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62EE9" w14:textId="42737FA7" w:rsidR="007A3C64" w:rsidRPr="007A3C64" w:rsidRDefault="007A3C64" w:rsidP="007A3C64">
      <w:pPr>
        <w:jc w:val="center"/>
        <w:rPr>
          <w:rFonts w:ascii="Arial" w:hAnsi="Arial" w:cs="Arial"/>
          <w:sz w:val="32"/>
          <w:szCs w:val="32"/>
        </w:rPr>
      </w:pPr>
      <w:r w:rsidRPr="007A3C64">
        <w:rPr>
          <w:rFonts w:ascii="Arial" w:hAnsi="Arial" w:cs="Arial"/>
          <w:b/>
          <w:bCs/>
          <w:sz w:val="32"/>
          <w:szCs w:val="32"/>
        </w:rPr>
        <w:t xml:space="preserve">How can </w:t>
      </w:r>
      <w:r w:rsidR="00487E10">
        <w:rPr>
          <w:rFonts w:ascii="Arial" w:hAnsi="Arial" w:cs="Arial"/>
          <w:b/>
          <w:bCs/>
          <w:sz w:val="32"/>
          <w:szCs w:val="32"/>
        </w:rPr>
        <w:t>decision of shooting location</w:t>
      </w:r>
      <w:r w:rsidRPr="007A3C64">
        <w:rPr>
          <w:rFonts w:ascii="Arial" w:hAnsi="Arial" w:cs="Arial"/>
          <w:b/>
          <w:bCs/>
          <w:sz w:val="32"/>
          <w:szCs w:val="32"/>
        </w:rPr>
        <w:t xml:space="preserve"> according to astrology change the fate of the movie?</w:t>
      </w:r>
    </w:p>
    <w:p w14:paraId="58824A01" w14:textId="77777777" w:rsidR="007A3C64" w:rsidRPr="007A3C64" w:rsidRDefault="007A3C64" w:rsidP="007A3C64"/>
    <w:p w14:paraId="03C1598F" w14:textId="0FCFBE5B" w:rsidR="007A3C64" w:rsidRPr="003E2DAD" w:rsidRDefault="007A3C64" w:rsidP="007A3C64">
      <w:pPr>
        <w:rPr>
          <w:rFonts w:ascii="Arial" w:hAnsi="Arial" w:cs="Arial"/>
          <w:sz w:val="32"/>
          <w:szCs w:val="32"/>
          <w:u w:val="single"/>
        </w:rPr>
      </w:pPr>
      <w:r w:rsidRPr="003E2DAD">
        <w:rPr>
          <w:rFonts w:ascii="Arial" w:hAnsi="Arial" w:cs="Arial"/>
          <w:sz w:val="32"/>
          <w:szCs w:val="32"/>
          <w:u w:val="single"/>
        </w:rPr>
        <w:t xml:space="preserve">Meta Description: </w:t>
      </w:r>
      <w:proofErr w:type="spellStart"/>
      <w:r w:rsidR="003E2DAD" w:rsidRPr="003E2DAD">
        <w:rPr>
          <w:rFonts w:ascii="Arial" w:hAnsi="Arial" w:cs="Arial"/>
          <w:sz w:val="32"/>
          <w:szCs w:val="32"/>
          <w:u w:val="single"/>
        </w:rPr>
        <w:t>AstroKapoor</w:t>
      </w:r>
      <w:proofErr w:type="spellEnd"/>
      <w:r w:rsidR="003E2DAD" w:rsidRPr="003E2DAD">
        <w:rPr>
          <w:rFonts w:ascii="Arial" w:hAnsi="Arial" w:cs="Arial"/>
          <w:sz w:val="32"/>
          <w:szCs w:val="32"/>
          <w:u w:val="single"/>
        </w:rPr>
        <w:t xml:space="preserve"> </w:t>
      </w:r>
      <w:r w:rsidR="003E2DAD">
        <w:rPr>
          <w:rFonts w:ascii="Arial" w:hAnsi="Arial" w:cs="Arial"/>
          <w:sz w:val="32"/>
          <w:szCs w:val="32"/>
          <w:u w:val="single"/>
        </w:rPr>
        <w:t>helps in finalising the set of the movie both indoors and outdoors. Lean all about it.</w:t>
      </w:r>
    </w:p>
    <w:p w14:paraId="1FADC81E" w14:textId="77777777" w:rsidR="007A3C64" w:rsidRDefault="007A3C64" w:rsidP="007A3C64">
      <w:pPr>
        <w:rPr>
          <w:b/>
          <w:bCs/>
        </w:rPr>
      </w:pPr>
    </w:p>
    <w:p w14:paraId="195DEC65" w14:textId="2B9574C7" w:rsidR="007A3C64" w:rsidRPr="007A3C64" w:rsidRDefault="007A3C64" w:rsidP="007A3C64">
      <w:pPr>
        <w:rPr>
          <w:rFonts w:ascii="Arial" w:hAnsi="Arial" w:cs="Arial"/>
          <w:sz w:val="28"/>
          <w:szCs w:val="28"/>
        </w:rPr>
      </w:pPr>
      <w:r w:rsidRPr="007A3C64">
        <w:rPr>
          <w:rFonts w:ascii="Arial" w:hAnsi="Arial" w:cs="Arial"/>
          <w:b/>
          <w:bCs/>
          <w:sz w:val="28"/>
          <w:szCs w:val="28"/>
        </w:rPr>
        <w:t>&lt;h2&gt; Movie Set/ Location Finalisation &lt;/h2&gt;</w:t>
      </w:r>
    </w:p>
    <w:p w14:paraId="4342A4F9" w14:textId="77777777" w:rsidR="007A3C64" w:rsidRPr="007A3C64" w:rsidRDefault="007A3C64" w:rsidP="007A3C64">
      <w:pPr>
        <w:rPr>
          <w:rFonts w:ascii="Arial" w:hAnsi="Arial" w:cs="Arial"/>
          <w:sz w:val="28"/>
          <w:szCs w:val="28"/>
        </w:rPr>
      </w:pPr>
      <w:proofErr w:type="spellStart"/>
      <w:r w:rsidRPr="007A3C64">
        <w:rPr>
          <w:rFonts w:ascii="Arial" w:hAnsi="Arial" w:cs="Arial"/>
          <w:sz w:val="28"/>
          <w:szCs w:val="28"/>
        </w:rPr>
        <w:t>AstroKapoor</w:t>
      </w:r>
      <w:proofErr w:type="spellEnd"/>
      <w:r w:rsidRPr="007A3C64">
        <w:rPr>
          <w:rFonts w:ascii="Arial" w:hAnsi="Arial" w:cs="Arial"/>
          <w:sz w:val="28"/>
          <w:szCs w:val="28"/>
        </w:rPr>
        <w:t xml:space="preserve"> provides a service that finalises movie sets and shooting sites. </w:t>
      </w:r>
    </w:p>
    <w:p w14:paraId="6EBFCCD4"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In the film industry, massive investments are at play. The careers of many individuals are at stake during the movie shoot. Therefore, every decision has to be taken, considering all these factors. Astrology, especially Vedic astrology, has always been considered a guiding science that helps individuals make the right choices at the right time. This service by </w:t>
      </w: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helps individuals select the right location and set for their shoot.</w:t>
      </w:r>
    </w:p>
    <w:p w14:paraId="4F21E231" w14:textId="77777777" w:rsidR="007A3C64" w:rsidRPr="007A3C64" w:rsidRDefault="007A3C64" w:rsidP="007A3C64">
      <w:pPr>
        <w:rPr>
          <w:rFonts w:ascii="Arial" w:hAnsi="Arial" w:cs="Arial"/>
          <w:sz w:val="28"/>
          <w:szCs w:val="28"/>
        </w:rPr>
      </w:pPr>
    </w:p>
    <w:p w14:paraId="61EF5155" w14:textId="77777777" w:rsidR="007A3C64" w:rsidRPr="007A3C64" w:rsidRDefault="007A3C64" w:rsidP="007A3C64">
      <w:pPr>
        <w:rPr>
          <w:rFonts w:ascii="Arial" w:hAnsi="Arial" w:cs="Arial"/>
          <w:sz w:val="28"/>
          <w:szCs w:val="28"/>
        </w:rPr>
      </w:pPr>
      <w:r w:rsidRPr="007A3C64">
        <w:rPr>
          <w:rFonts w:ascii="Arial" w:hAnsi="Arial" w:cs="Arial"/>
          <w:b/>
          <w:bCs/>
          <w:sz w:val="28"/>
          <w:szCs w:val="28"/>
        </w:rPr>
        <w:t>&lt;h2&gt; How we Assist in Movie Set Finalisation? &lt;/h2&gt;</w:t>
      </w:r>
    </w:p>
    <w:p w14:paraId="35101A6C" w14:textId="77777777" w:rsidR="007A3C64" w:rsidRPr="007A3C64" w:rsidRDefault="007A3C64" w:rsidP="007A3C64">
      <w:pPr>
        <w:rPr>
          <w:rFonts w:ascii="Arial" w:hAnsi="Arial" w:cs="Arial"/>
          <w:sz w:val="28"/>
          <w:szCs w:val="28"/>
        </w:rPr>
      </w:pPr>
      <w:proofErr w:type="spellStart"/>
      <w:r w:rsidRPr="007A3C64">
        <w:rPr>
          <w:rFonts w:ascii="Arial" w:hAnsi="Arial" w:cs="Arial"/>
          <w:sz w:val="28"/>
          <w:szCs w:val="28"/>
        </w:rPr>
        <w:t>AstroKapoor</w:t>
      </w:r>
      <w:proofErr w:type="spellEnd"/>
      <w:r w:rsidRPr="007A3C64">
        <w:rPr>
          <w:rFonts w:ascii="Arial" w:hAnsi="Arial" w:cs="Arial"/>
          <w:sz w:val="28"/>
          <w:szCs w:val="28"/>
        </w:rPr>
        <w:t xml:space="preserve"> has an expert panel that advises producers and directors with the locations, both indoors and outdoors. </w:t>
      </w:r>
    </w:p>
    <w:p w14:paraId="45D27454"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During the process, </w:t>
      </w: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conducts a horoscope analysis of the producers, directors, lead actors, etc. The current planetary positions as well as the planetary positions at the time of birth is also considered. The </w:t>
      </w:r>
      <w:proofErr w:type="spellStart"/>
      <w:r w:rsidRPr="007A3C64">
        <w:rPr>
          <w:rFonts w:ascii="Arial" w:hAnsi="Arial" w:cs="Arial"/>
          <w:b/>
          <w:bCs/>
          <w:sz w:val="28"/>
          <w:szCs w:val="28"/>
        </w:rPr>
        <w:t>dashas</w:t>
      </w:r>
      <w:proofErr w:type="spellEnd"/>
      <w:r w:rsidRPr="007A3C64">
        <w:rPr>
          <w:rFonts w:ascii="Arial" w:hAnsi="Arial" w:cs="Arial"/>
          <w:b/>
          <w:bCs/>
          <w:sz w:val="28"/>
          <w:szCs w:val="28"/>
        </w:rPr>
        <w:t xml:space="preserve"> and transits are also analysed. These factors help determine which directions, locations, and environments will bring maximum success and which ones should be avoided.</w:t>
      </w:r>
    </w:p>
    <w:p w14:paraId="35C5A537"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There </w:t>
      </w:r>
      <w:proofErr w:type="gramStart"/>
      <w:r w:rsidRPr="007A3C64">
        <w:rPr>
          <w:rFonts w:ascii="Arial" w:hAnsi="Arial" w:cs="Arial"/>
          <w:b/>
          <w:bCs/>
          <w:sz w:val="28"/>
          <w:szCs w:val="28"/>
        </w:rPr>
        <w:t>are</w:t>
      </w:r>
      <w:proofErr w:type="gramEnd"/>
      <w:r w:rsidRPr="007A3C64">
        <w:rPr>
          <w:rFonts w:ascii="Arial" w:hAnsi="Arial" w:cs="Arial"/>
          <w:b/>
          <w:bCs/>
          <w:sz w:val="28"/>
          <w:szCs w:val="28"/>
        </w:rPr>
        <w:t xml:space="preserve"> way too many conflicts while shooting the project and even post shooting. As per Vedic astrology, most of these is due to the astrological factors not favouring the project. Maybe the project was shot during an unfavourable period or maybe the shoot location was not compatible with the birth charts. The consultation aims to minimize such risks by aligning the shooting environment with </w:t>
      </w:r>
      <w:proofErr w:type="spellStart"/>
      <w:r w:rsidRPr="007A3C64">
        <w:rPr>
          <w:rFonts w:ascii="Arial" w:hAnsi="Arial" w:cs="Arial"/>
          <w:b/>
          <w:bCs/>
          <w:sz w:val="28"/>
          <w:szCs w:val="28"/>
        </w:rPr>
        <w:t>favorable</w:t>
      </w:r>
      <w:proofErr w:type="spellEnd"/>
      <w:r w:rsidRPr="007A3C64">
        <w:rPr>
          <w:rFonts w:ascii="Arial" w:hAnsi="Arial" w:cs="Arial"/>
          <w:b/>
          <w:bCs/>
          <w:sz w:val="28"/>
          <w:szCs w:val="28"/>
        </w:rPr>
        <w:t xml:space="preserve"> cosmic energies.</w:t>
      </w:r>
    </w:p>
    <w:p w14:paraId="7A5FFBA1" w14:textId="77777777" w:rsidR="007A3C64" w:rsidRPr="007A3C64" w:rsidRDefault="007A3C64" w:rsidP="007A3C64">
      <w:pPr>
        <w:rPr>
          <w:rFonts w:ascii="Arial" w:hAnsi="Arial" w:cs="Arial"/>
          <w:sz w:val="28"/>
          <w:szCs w:val="28"/>
        </w:rPr>
      </w:pPr>
    </w:p>
    <w:p w14:paraId="4F4548B9" w14:textId="77777777" w:rsidR="007A3C64" w:rsidRPr="007A3C64" w:rsidRDefault="007A3C64" w:rsidP="007A3C64">
      <w:pPr>
        <w:rPr>
          <w:rFonts w:ascii="Arial" w:hAnsi="Arial" w:cs="Arial"/>
          <w:sz w:val="28"/>
          <w:szCs w:val="28"/>
        </w:rPr>
      </w:pPr>
      <w:r w:rsidRPr="007A3C64">
        <w:rPr>
          <w:rFonts w:ascii="Arial" w:hAnsi="Arial" w:cs="Arial"/>
          <w:b/>
          <w:bCs/>
          <w:sz w:val="28"/>
          <w:szCs w:val="28"/>
        </w:rPr>
        <w:t>&lt;h2&gt; Directional Influence on Movie Sets &lt;/h2&gt;</w:t>
      </w:r>
    </w:p>
    <w:p w14:paraId="3003B727" w14:textId="77777777" w:rsidR="007A3C64" w:rsidRPr="007A3C64" w:rsidRDefault="007A3C64" w:rsidP="007A3C64">
      <w:pPr>
        <w:rPr>
          <w:rFonts w:ascii="Arial" w:hAnsi="Arial" w:cs="Arial"/>
          <w:sz w:val="28"/>
          <w:szCs w:val="28"/>
        </w:rPr>
      </w:pPr>
      <w:r w:rsidRPr="007A3C64">
        <w:rPr>
          <w:rFonts w:ascii="Arial" w:hAnsi="Arial" w:cs="Arial"/>
          <w:sz w:val="28"/>
          <w:szCs w:val="28"/>
        </w:rPr>
        <w:t xml:space="preserve">As per Vedic Astrology, every person has an auspicious direction mentioned in the birth chart. When this particular direction is </w:t>
      </w:r>
      <w:proofErr w:type="spellStart"/>
      <w:r w:rsidRPr="007A3C64">
        <w:rPr>
          <w:rFonts w:ascii="Arial" w:hAnsi="Arial" w:cs="Arial"/>
          <w:sz w:val="28"/>
          <w:szCs w:val="28"/>
        </w:rPr>
        <w:t>chosedn</w:t>
      </w:r>
      <w:proofErr w:type="spellEnd"/>
      <w:r w:rsidRPr="007A3C64">
        <w:rPr>
          <w:rFonts w:ascii="Arial" w:hAnsi="Arial" w:cs="Arial"/>
          <w:sz w:val="28"/>
          <w:szCs w:val="28"/>
        </w:rPr>
        <w:t xml:space="preserve"> for shooting the movie, it increases the probability of success. </w:t>
      </w:r>
    </w:p>
    <w:p w14:paraId="199613C2" w14:textId="77777777" w:rsidR="007A3C64" w:rsidRPr="007A3C64" w:rsidRDefault="007A3C64" w:rsidP="007A3C64">
      <w:pPr>
        <w:rPr>
          <w:rFonts w:ascii="Arial" w:hAnsi="Arial" w:cs="Arial"/>
          <w:sz w:val="28"/>
          <w:szCs w:val="28"/>
        </w:rPr>
      </w:pPr>
      <w:r w:rsidRPr="007A3C64">
        <w:rPr>
          <w:rFonts w:ascii="Arial" w:hAnsi="Arial" w:cs="Arial"/>
          <w:b/>
          <w:bCs/>
          <w:sz w:val="28"/>
          <w:szCs w:val="28"/>
        </w:rPr>
        <w:t>For example, some individuals get maximum success when working towards the east, while others achieve better results when facing north, west, or south. These directions are calculated using the ascendant (</w:t>
      </w:r>
      <w:proofErr w:type="spellStart"/>
      <w:r w:rsidRPr="007A3C64">
        <w:rPr>
          <w:rFonts w:ascii="Arial" w:hAnsi="Arial" w:cs="Arial"/>
          <w:b/>
          <w:bCs/>
          <w:sz w:val="28"/>
          <w:szCs w:val="28"/>
        </w:rPr>
        <w:t>lagna</w:t>
      </w:r>
      <w:proofErr w:type="spellEnd"/>
      <w:r w:rsidRPr="007A3C64">
        <w:rPr>
          <w:rFonts w:ascii="Arial" w:hAnsi="Arial" w:cs="Arial"/>
          <w:b/>
          <w:bCs/>
          <w:sz w:val="28"/>
          <w:szCs w:val="28"/>
        </w:rPr>
        <w:t>), moon sign, and planetary strength in the horoscope. </w:t>
      </w:r>
    </w:p>
    <w:p w14:paraId="2D80C2FC" w14:textId="77777777" w:rsidR="007A3C64" w:rsidRPr="007A3C64" w:rsidRDefault="007A3C64" w:rsidP="007A3C64">
      <w:pPr>
        <w:rPr>
          <w:rFonts w:ascii="Arial" w:hAnsi="Arial" w:cs="Arial"/>
          <w:sz w:val="28"/>
          <w:szCs w:val="28"/>
        </w:rPr>
      </w:pPr>
      <w:r w:rsidRPr="007A3C64">
        <w:rPr>
          <w:rFonts w:ascii="Arial" w:hAnsi="Arial" w:cs="Arial"/>
          <w:b/>
          <w:bCs/>
          <w:sz w:val="28"/>
          <w:szCs w:val="28"/>
        </w:rPr>
        <w:t>A film set designed taking these directions into consideration becomes more balanced astrologically. There is better coordination between the members of the film, smoother shooting procedure, and the attention is towards making the film better rather than resolving daily issues of the set. This is also known as directional astrology.</w:t>
      </w:r>
    </w:p>
    <w:p w14:paraId="3FC4F84A" w14:textId="77777777" w:rsidR="007A3C64" w:rsidRPr="007A3C64" w:rsidRDefault="007A3C64" w:rsidP="007A3C64">
      <w:pPr>
        <w:rPr>
          <w:rFonts w:ascii="Arial" w:hAnsi="Arial" w:cs="Arial"/>
          <w:sz w:val="28"/>
          <w:szCs w:val="28"/>
        </w:rPr>
      </w:pPr>
      <w:r w:rsidRPr="007A3C64">
        <w:rPr>
          <w:rFonts w:ascii="Arial" w:hAnsi="Arial" w:cs="Arial"/>
          <w:b/>
          <w:bCs/>
          <w:sz w:val="28"/>
          <w:szCs w:val="28"/>
        </w:rPr>
        <w:t>Directional astrology also has connections with Vastu Shastra, the ancient science of architecture. Vastu Shastra has been practiced by Indians since a long time. Now, filmmakers and producers have also taken notice of this ancient science and adapted it to their sets. </w:t>
      </w:r>
    </w:p>
    <w:p w14:paraId="02761850" w14:textId="77777777" w:rsidR="007A3C64" w:rsidRPr="007A3C64" w:rsidRDefault="007A3C64" w:rsidP="007A3C64">
      <w:pPr>
        <w:rPr>
          <w:rFonts w:ascii="Arial" w:hAnsi="Arial" w:cs="Arial"/>
          <w:sz w:val="28"/>
          <w:szCs w:val="28"/>
        </w:rPr>
      </w:pPr>
      <w:r w:rsidRPr="007A3C64">
        <w:rPr>
          <w:rFonts w:ascii="Arial" w:hAnsi="Arial" w:cs="Arial"/>
          <w:b/>
          <w:bCs/>
          <w:sz w:val="28"/>
          <w:szCs w:val="28"/>
        </w:rPr>
        <w:t>This combination of directional astrology and Vastu Shastra is a lethal one and can seriously increase the probability of the movie turning into a successful one.</w:t>
      </w:r>
    </w:p>
    <w:p w14:paraId="078F57FC" w14:textId="77777777" w:rsidR="007A3C64" w:rsidRPr="007A3C64" w:rsidRDefault="007A3C64" w:rsidP="007A3C64">
      <w:pPr>
        <w:rPr>
          <w:rFonts w:ascii="Arial" w:hAnsi="Arial" w:cs="Arial"/>
          <w:sz w:val="28"/>
          <w:szCs w:val="28"/>
        </w:rPr>
      </w:pPr>
    </w:p>
    <w:p w14:paraId="212F0464" w14:textId="77777777" w:rsidR="007A3C64" w:rsidRPr="007A3C64" w:rsidRDefault="007A3C64" w:rsidP="007A3C64">
      <w:pPr>
        <w:rPr>
          <w:rFonts w:ascii="Arial" w:hAnsi="Arial" w:cs="Arial"/>
          <w:sz w:val="28"/>
          <w:szCs w:val="28"/>
        </w:rPr>
      </w:pPr>
      <w:r w:rsidRPr="007A3C64">
        <w:rPr>
          <w:rFonts w:ascii="Arial" w:hAnsi="Arial" w:cs="Arial"/>
          <w:b/>
          <w:bCs/>
          <w:sz w:val="28"/>
          <w:szCs w:val="28"/>
        </w:rPr>
        <w:t>&lt;h2&gt; Fixed Movie sets: Astrological Adjustments &lt;/h2&gt;</w:t>
      </w:r>
    </w:p>
    <w:p w14:paraId="23C83062" w14:textId="77777777" w:rsidR="007A3C64" w:rsidRPr="007A3C64" w:rsidRDefault="007A3C64" w:rsidP="007A3C64">
      <w:pPr>
        <w:rPr>
          <w:rFonts w:ascii="Arial" w:hAnsi="Arial" w:cs="Arial"/>
          <w:sz w:val="28"/>
          <w:szCs w:val="28"/>
        </w:rPr>
      </w:pPr>
      <w:r w:rsidRPr="007A3C64">
        <w:rPr>
          <w:rFonts w:ascii="Arial" w:hAnsi="Arial" w:cs="Arial"/>
          <w:b/>
          <w:bCs/>
          <w:sz w:val="28"/>
          <w:szCs w:val="28"/>
        </w:rPr>
        <w:t> </w:t>
      </w:r>
      <w:r w:rsidRPr="007A3C64">
        <w:rPr>
          <w:rFonts w:ascii="Arial" w:hAnsi="Arial" w:cs="Arial"/>
          <w:sz w:val="28"/>
          <w:szCs w:val="28"/>
        </w:rPr>
        <w:t xml:space="preserve">If the movie sets are fixed and the producers have approached </w:t>
      </w:r>
      <w:proofErr w:type="spellStart"/>
      <w:r w:rsidRPr="007A3C64">
        <w:rPr>
          <w:rFonts w:ascii="Arial" w:hAnsi="Arial" w:cs="Arial"/>
          <w:sz w:val="28"/>
          <w:szCs w:val="28"/>
        </w:rPr>
        <w:t>AstroKapoor</w:t>
      </w:r>
      <w:proofErr w:type="spellEnd"/>
      <w:r w:rsidRPr="007A3C64">
        <w:rPr>
          <w:rFonts w:ascii="Arial" w:hAnsi="Arial" w:cs="Arial"/>
          <w:sz w:val="28"/>
          <w:szCs w:val="28"/>
        </w:rPr>
        <w:t xml:space="preserve"> after the finalisation of the sets, the following adjustments are made, if the producer is not willing to change the location. The key considerations include:</w:t>
      </w:r>
    </w:p>
    <w:p w14:paraId="51F4F5CE" w14:textId="77777777" w:rsidR="007A3C64" w:rsidRPr="007A3C64" w:rsidRDefault="007A3C64" w:rsidP="007A3C64">
      <w:pPr>
        <w:numPr>
          <w:ilvl w:val="0"/>
          <w:numId w:val="54"/>
        </w:numPr>
        <w:rPr>
          <w:rFonts w:ascii="Arial" w:hAnsi="Arial" w:cs="Arial"/>
          <w:b/>
          <w:bCs/>
          <w:sz w:val="28"/>
          <w:szCs w:val="28"/>
        </w:rPr>
      </w:pPr>
      <w:r w:rsidRPr="007A3C64">
        <w:rPr>
          <w:rFonts w:ascii="Arial" w:hAnsi="Arial" w:cs="Arial"/>
          <w:b/>
          <w:bCs/>
          <w:sz w:val="28"/>
          <w:szCs w:val="28"/>
        </w:rPr>
        <w:t xml:space="preserve">&lt;h3&gt; Main Entrance Placement &lt;h3&gt;: The main entrance is considered extremely important in </w:t>
      </w:r>
      <w:proofErr w:type="spellStart"/>
      <w:r w:rsidRPr="007A3C64">
        <w:rPr>
          <w:rFonts w:ascii="Arial" w:hAnsi="Arial" w:cs="Arial"/>
          <w:b/>
          <w:bCs/>
          <w:sz w:val="28"/>
          <w:szCs w:val="28"/>
        </w:rPr>
        <w:t>vastu</w:t>
      </w:r>
      <w:proofErr w:type="spellEnd"/>
      <w:r w:rsidRPr="007A3C64">
        <w:rPr>
          <w:rFonts w:ascii="Arial" w:hAnsi="Arial" w:cs="Arial"/>
          <w:b/>
          <w:bCs/>
          <w:sz w:val="28"/>
          <w:szCs w:val="28"/>
        </w:rPr>
        <w:t xml:space="preserve"> and astrology because it is the point from where energy enters the set. If the entrance is placed in an </w:t>
      </w:r>
      <w:proofErr w:type="spellStart"/>
      <w:r w:rsidRPr="007A3C64">
        <w:rPr>
          <w:rFonts w:ascii="Arial" w:hAnsi="Arial" w:cs="Arial"/>
          <w:b/>
          <w:bCs/>
          <w:sz w:val="28"/>
          <w:szCs w:val="28"/>
        </w:rPr>
        <w:t>unfavorable</w:t>
      </w:r>
      <w:proofErr w:type="spellEnd"/>
      <w:r w:rsidRPr="007A3C64">
        <w:rPr>
          <w:rFonts w:ascii="Arial" w:hAnsi="Arial" w:cs="Arial"/>
          <w:b/>
          <w:bCs/>
          <w:sz w:val="28"/>
          <w:szCs w:val="28"/>
        </w:rPr>
        <w:t xml:space="preserve"> direction, it can cause delays, financial stress, or creative conflicts. By identifying </w:t>
      </w:r>
      <w:r w:rsidRPr="007A3C64">
        <w:rPr>
          <w:rFonts w:ascii="Arial" w:hAnsi="Arial" w:cs="Arial"/>
          <w:b/>
          <w:bCs/>
          <w:sz w:val="28"/>
          <w:szCs w:val="28"/>
        </w:rPr>
        <w:lastRenderedPageBreak/>
        <w:t xml:space="preserve">the most </w:t>
      </w:r>
      <w:proofErr w:type="spellStart"/>
      <w:r w:rsidRPr="007A3C64">
        <w:rPr>
          <w:rFonts w:ascii="Arial" w:hAnsi="Arial" w:cs="Arial"/>
          <w:b/>
          <w:bCs/>
          <w:sz w:val="28"/>
          <w:szCs w:val="28"/>
        </w:rPr>
        <w:t>favorable</w:t>
      </w:r>
      <w:proofErr w:type="spellEnd"/>
      <w:r w:rsidRPr="007A3C64">
        <w:rPr>
          <w:rFonts w:ascii="Arial" w:hAnsi="Arial" w:cs="Arial"/>
          <w:b/>
          <w:bCs/>
          <w:sz w:val="28"/>
          <w:szCs w:val="28"/>
        </w:rPr>
        <w:t xml:space="preserve"> direction according to the natal charts, we recommend the best possible entrance placement.</w:t>
      </w:r>
    </w:p>
    <w:p w14:paraId="3D86CBFF" w14:textId="77777777" w:rsidR="007A3C64" w:rsidRPr="007A3C64" w:rsidRDefault="007A3C64" w:rsidP="007A3C64">
      <w:pPr>
        <w:rPr>
          <w:rFonts w:ascii="Arial" w:hAnsi="Arial" w:cs="Arial"/>
          <w:sz w:val="28"/>
          <w:szCs w:val="28"/>
        </w:rPr>
      </w:pPr>
      <w:r w:rsidRPr="007A3C64">
        <w:rPr>
          <w:rFonts w:ascii="Arial" w:hAnsi="Arial" w:cs="Arial"/>
          <w:sz w:val="28"/>
          <w:szCs w:val="28"/>
        </w:rPr>
        <w:br/>
      </w:r>
    </w:p>
    <w:p w14:paraId="774CC3DC" w14:textId="77777777" w:rsidR="007A3C64" w:rsidRPr="007A3C64" w:rsidRDefault="007A3C64" w:rsidP="007A3C64">
      <w:pPr>
        <w:numPr>
          <w:ilvl w:val="0"/>
          <w:numId w:val="55"/>
        </w:numPr>
        <w:rPr>
          <w:rFonts w:ascii="Arial" w:hAnsi="Arial" w:cs="Arial"/>
          <w:b/>
          <w:bCs/>
          <w:sz w:val="28"/>
          <w:szCs w:val="28"/>
        </w:rPr>
      </w:pPr>
      <w:r w:rsidRPr="007A3C64">
        <w:rPr>
          <w:rFonts w:ascii="Arial" w:hAnsi="Arial" w:cs="Arial"/>
          <w:b/>
          <w:bCs/>
          <w:sz w:val="28"/>
          <w:szCs w:val="28"/>
        </w:rPr>
        <w:t xml:space="preserve">&lt;h3&gt; Position of Main Cast and Make up rooms &lt;/h3&gt;: The position of the make-up rooms, vanity vans, editing rooms, and production offices also plays a role in the success of the project. When these are aligned with </w:t>
      </w:r>
      <w:proofErr w:type="spellStart"/>
      <w:r w:rsidRPr="007A3C64">
        <w:rPr>
          <w:rFonts w:ascii="Arial" w:hAnsi="Arial" w:cs="Arial"/>
          <w:b/>
          <w:bCs/>
          <w:sz w:val="28"/>
          <w:szCs w:val="28"/>
        </w:rPr>
        <w:t>favorable</w:t>
      </w:r>
      <w:proofErr w:type="spellEnd"/>
      <w:r w:rsidRPr="007A3C64">
        <w:rPr>
          <w:rFonts w:ascii="Arial" w:hAnsi="Arial" w:cs="Arial"/>
          <w:b/>
          <w:bCs/>
          <w:sz w:val="28"/>
          <w:szCs w:val="28"/>
        </w:rPr>
        <w:t xml:space="preserve"> directions, the workflow becomes smoother and the team experiences less stress during the shoot.</w:t>
      </w:r>
    </w:p>
    <w:p w14:paraId="5702C109" w14:textId="77777777" w:rsidR="007A3C64" w:rsidRPr="007A3C64" w:rsidRDefault="007A3C64" w:rsidP="007A3C64">
      <w:pPr>
        <w:rPr>
          <w:rFonts w:ascii="Arial" w:hAnsi="Arial" w:cs="Arial"/>
          <w:sz w:val="28"/>
          <w:szCs w:val="28"/>
        </w:rPr>
      </w:pPr>
      <w:r w:rsidRPr="007A3C64">
        <w:rPr>
          <w:rFonts w:ascii="Arial" w:hAnsi="Arial" w:cs="Arial"/>
          <w:sz w:val="28"/>
          <w:szCs w:val="28"/>
        </w:rPr>
        <w:br/>
      </w:r>
    </w:p>
    <w:p w14:paraId="1FB468B0" w14:textId="77777777" w:rsidR="007A3C64" w:rsidRPr="007A3C64" w:rsidRDefault="007A3C64" w:rsidP="007A3C64">
      <w:pPr>
        <w:numPr>
          <w:ilvl w:val="0"/>
          <w:numId w:val="56"/>
        </w:numPr>
        <w:rPr>
          <w:rFonts w:ascii="Arial" w:hAnsi="Arial" w:cs="Arial"/>
          <w:b/>
          <w:bCs/>
          <w:sz w:val="28"/>
          <w:szCs w:val="28"/>
        </w:rPr>
      </w:pPr>
      <w:r w:rsidRPr="007A3C64">
        <w:rPr>
          <w:rFonts w:ascii="Arial" w:hAnsi="Arial" w:cs="Arial"/>
          <w:b/>
          <w:bCs/>
          <w:sz w:val="28"/>
          <w:szCs w:val="28"/>
        </w:rPr>
        <w:t>&lt;h3&gt; Logistics Layout &lt;/h3&gt;: The logistics layout is also altered a bit to ensure smooth shooting process.</w:t>
      </w:r>
    </w:p>
    <w:p w14:paraId="6720E96C" w14:textId="77777777" w:rsidR="007A3C64" w:rsidRPr="007A3C64" w:rsidRDefault="007A3C64" w:rsidP="007A3C64">
      <w:pPr>
        <w:rPr>
          <w:rFonts w:ascii="Arial" w:hAnsi="Arial" w:cs="Arial"/>
          <w:sz w:val="28"/>
          <w:szCs w:val="28"/>
        </w:rPr>
      </w:pPr>
    </w:p>
    <w:p w14:paraId="74A7CAFE" w14:textId="77777777" w:rsidR="007A3C64" w:rsidRPr="007A3C64" w:rsidRDefault="007A3C64" w:rsidP="007A3C64">
      <w:pPr>
        <w:rPr>
          <w:rFonts w:ascii="Arial" w:hAnsi="Arial" w:cs="Arial"/>
          <w:sz w:val="28"/>
          <w:szCs w:val="28"/>
        </w:rPr>
      </w:pPr>
      <w:r w:rsidRPr="007A3C64">
        <w:rPr>
          <w:rFonts w:ascii="Arial" w:hAnsi="Arial" w:cs="Arial"/>
          <w:b/>
          <w:bCs/>
          <w:sz w:val="28"/>
          <w:szCs w:val="28"/>
        </w:rPr>
        <w:t>&lt;h2&gt; Outdoor Shooting Locations &lt;/h2&gt;</w:t>
      </w:r>
    </w:p>
    <w:p w14:paraId="64236EA7" w14:textId="77777777" w:rsidR="007A3C64" w:rsidRPr="007A3C64" w:rsidRDefault="007A3C64" w:rsidP="007A3C64">
      <w:pPr>
        <w:rPr>
          <w:rFonts w:ascii="Arial" w:hAnsi="Arial" w:cs="Arial"/>
          <w:sz w:val="28"/>
          <w:szCs w:val="28"/>
        </w:rPr>
      </w:pPr>
      <w:proofErr w:type="spellStart"/>
      <w:r w:rsidRPr="007A3C64">
        <w:rPr>
          <w:rFonts w:ascii="Arial" w:hAnsi="Arial" w:cs="Arial"/>
          <w:sz w:val="28"/>
          <w:szCs w:val="28"/>
        </w:rPr>
        <w:t>AstroKapoor</w:t>
      </w:r>
      <w:proofErr w:type="spellEnd"/>
      <w:r w:rsidRPr="007A3C64">
        <w:rPr>
          <w:rFonts w:ascii="Arial" w:hAnsi="Arial" w:cs="Arial"/>
          <w:sz w:val="28"/>
          <w:szCs w:val="28"/>
        </w:rPr>
        <w:t xml:space="preserve"> provides a detailed plan on the outdoor locations, based on the geographical directionality. </w:t>
      </w:r>
      <w:r w:rsidRPr="007A3C64">
        <w:rPr>
          <w:rFonts w:ascii="Arial" w:hAnsi="Arial" w:cs="Arial"/>
          <w:b/>
          <w:bCs/>
          <w:sz w:val="28"/>
          <w:szCs w:val="28"/>
        </w:rPr>
        <w:t xml:space="preserve">The geographical direction is analysed from the birthplace of the producer or director. According to Vedic astrology, traveling or working in certain directions during specific planetary periods can bring success, while other directions may lead to </w:t>
      </w:r>
      <w:proofErr w:type="spellStart"/>
      <w:proofErr w:type="gramStart"/>
      <w:r w:rsidRPr="007A3C64">
        <w:rPr>
          <w:rFonts w:ascii="Arial" w:hAnsi="Arial" w:cs="Arial"/>
          <w:b/>
          <w:bCs/>
          <w:sz w:val="28"/>
          <w:szCs w:val="28"/>
        </w:rPr>
        <w:t>obstacles.This</w:t>
      </w:r>
      <w:proofErr w:type="spellEnd"/>
      <w:proofErr w:type="gramEnd"/>
      <w:r w:rsidRPr="007A3C64">
        <w:rPr>
          <w:rFonts w:ascii="Arial" w:hAnsi="Arial" w:cs="Arial"/>
          <w:b/>
          <w:bCs/>
          <w:sz w:val="28"/>
          <w:szCs w:val="28"/>
        </w:rPr>
        <w:t xml:space="preserve"> method has been used since decades in business astrology, however, it has now begun in entertainment </w:t>
      </w:r>
      <w:proofErr w:type="spellStart"/>
      <w:r w:rsidRPr="007A3C64">
        <w:rPr>
          <w:rFonts w:ascii="Arial" w:hAnsi="Arial" w:cs="Arial"/>
          <w:b/>
          <w:bCs/>
          <w:sz w:val="28"/>
          <w:szCs w:val="28"/>
        </w:rPr>
        <w:t>vastu</w:t>
      </w:r>
      <w:proofErr w:type="spellEnd"/>
      <w:r w:rsidRPr="007A3C64">
        <w:rPr>
          <w:rFonts w:ascii="Arial" w:hAnsi="Arial" w:cs="Arial"/>
          <w:b/>
          <w:bCs/>
          <w:sz w:val="28"/>
          <w:szCs w:val="28"/>
        </w:rPr>
        <w:t xml:space="preserve"> too. </w:t>
      </w:r>
    </w:p>
    <w:p w14:paraId="3E58EA97"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The </w:t>
      </w:r>
      <w:proofErr w:type="spellStart"/>
      <w:r w:rsidRPr="007A3C64">
        <w:rPr>
          <w:rFonts w:ascii="Arial" w:hAnsi="Arial" w:cs="Arial"/>
          <w:b/>
          <w:bCs/>
          <w:sz w:val="28"/>
          <w:szCs w:val="28"/>
        </w:rPr>
        <w:t>muhurat</w:t>
      </w:r>
      <w:proofErr w:type="spellEnd"/>
      <w:r w:rsidRPr="007A3C64">
        <w:rPr>
          <w:rFonts w:ascii="Arial" w:hAnsi="Arial" w:cs="Arial"/>
          <w:b/>
          <w:bCs/>
          <w:sz w:val="28"/>
          <w:szCs w:val="28"/>
        </w:rPr>
        <w:t xml:space="preserve"> to commence the shooting at a new location is also decided by </w:t>
      </w: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The date is considered after taking into consideration the transits, </w:t>
      </w:r>
      <w:proofErr w:type="spellStart"/>
      <w:r w:rsidRPr="007A3C64">
        <w:rPr>
          <w:rFonts w:ascii="Arial" w:hAnsi="Arial" w:cs="Arial"/>
          <w:b/>
          <w:bCs/>
          <w:sz w:val="28"/>
          <w:szCs w:val="28"/>
        </w:rPr>
        <w:t>dashas</w:t>
      </w:r>
      <w:proofErr w:type="spellEnd"/>
      <w:r w:rsidRPr="007A3C64">
        <w:rPr>
          <w:rFonts w:ascii="Arial" w:hAnsi="Arial" w:cs="Arial"/>
          <w:b/>
          <w:bCs/>
          <w:sz w:val="28"/>
          <w:szCs w:val="28"/>
        </w:rPr>
        <w:t>, planetary placements, etc.</w:t>
      </w:r>
    </w:p>
    <w:p w14:paraId="742C683C" w14:textId="77777777" w:rsidR="007A3C64" w:rsidRPr="007A3C64" w:rsidRDefault="007A3C64" w:rsidP="007A3C64">
      <w:pPr>
        <w:rPr>
          <w:rFonts w:ascii="Arial" w:hAnsi="Arial" w:cs="Arial"/>
          <w:sz w:val="28"/>
          <w:szCs w:val="28"/>
        </w:rPr>
      </w:pPr>
    </w:p>
    <w:p w14:paraId="66A7CDA4"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&lt;h2&gt; Why Choose </w:t>
      </w: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&lt;/h2&gt;</w:t>
      </w:r>
    </w:p>
    <w:p w14:paraId="4E88F28E" w14:textId="77777777" w:rsidR="007A3C64" w:rsidRPr="007A3C64" w:rsidRDefault="007A3C64" w:rsidP="007A3C64">
      <w:pPr>
        <w:rPr>
          <w:rFonts w:ascii="Arial" w:hAnsi="Arial" w:cs="Arial"/>
          <w:sz w:val="28"/>
          <w:szCs w:val="28"/>
        </w:rPr>
      </w:pPr>
      <w:proofErr w:type="spellStart"/>
      <w:r w:rsidRPr="007A3C64">
        <w:rPr>
          <w:rFonts w:ascii="Arial" w:hAnsi="Arial" w:cs="Arial"/>
          <w:sz w:val="28"/>
          <w:szCs w:val="28"/>
        </w:rPr>
        <w:t>AstroKapoor’s</w:t>
      </w:r>
      <w:proofErr w:type="spellEnd"/>
      <w:r w:rsidRPr="007A3C64">
        <w:rPr>
          <w:rFonts w:ascii="Arial" w:hAnsi="Arial" w:cs="Arial"/>
          <w:sz w:val="28"/>
          <w:szCs w:val="28"/>
        </w:rPr>
        <w:t xml:space="preserve"> detailed consultation ensures a positive and smooth shooting atmosphere. </w:t>
      </w:r>
    </w:p>
    <w:p w14:paraId="76CE1397"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Years of experience in dealing with various filmmakers across mediums has helped </w:t>
      </w: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in being the best bet while choosing a location. Their approach combines traditional Vedic </w:t>
      </w:r>
      <w:r w:rsidRPr="007A3C64">
        <w:rPr>
          <w:rFonts w:ascii="Arial" w:hAnsi="Arial" w:cs="Arial"/>
          <w:b/>
          <w:bCs/>
          <w:sz w:val="28"/>
          <w:szCs w:val="28"/>
        </w:rPr>
        <w:lastRenderedPageBreak/>
        <w:t xml:space="preserve">astrology, </w:t>
      </w:r>
      <w:proofErr w:type="spellStart"/>
      <w:r w:rsidRPr="007A3C64">
        <w:rPr>
          <w:rFonts w:ascii="Arial" w:hAnsi="Arial" w:cs="Arial"/>
          <w:b/>
          <w:bCs/>
          <w:sz w:val="28"/>
          <w:szCs w:val="28"/>
        </w:rPr>
        <w:t>vastu</w:t>
      </w:r>
      <w:proofErr w:type="spellEnd"/>
      <w:r w:rsidRPr="007A3C64">
        <w:rPr>
          <w:rFonts w:ascii="Arial" w:hAnsi="Arial" w:cs="Arial"/>
          <w:b/>
          <w:bCs/>
          <w:sz w:val="28"/>
          <w:szCs w:val="28"/>
        </w:rPr>
        <w:t xml:space="preserve"> shastra, numerology, and practical industry experience.</w:t>
      </w:r>
    </w:p>
    <w:p w14:paraId="5AD2782C" w14:textId="77777777" w:rsidR="007A3C64" w:rsidRPr="007A3C64" w:rsidRDefault="007A3C64" w:rsidP="007A3C64">
      <w:pPr>
        <w:rPr>
          <w:rFonts w:ascii="Arial" w:hAnsi="Arial" w:cs="Arial"/>
          <w:sz w:val="28"/>
          <w:szCs w:val="28"/>
        </w:rPr>
      </w:pPr>
      <w:r w:rsidRPr="007A3C64">
        <w:rPr>
          <w:rFonts w:ascii="Arial" w:hAnsi="Arial" w:cs="Arial"/>
          <w:b/>
          <w:bCs/>
          <w:sz w:val="28"/>
          <w:szCs w:val="28"/>
        </w:rPr>
        <w:t>Many filmmakers believe that only the content and right marketing would not guarantee success. One needs the right timing and right direction also to ensure success. By taking astrological guidance before finalizing movie sets and locations, they are able to avoid mistakes that could otherwise cost crores of rupees.</w:t>
      </w:r>
    </w:p>
    <w:p w14:paraId="5759149D" w14:textId="77777777" w:rsidR="007A3C64" w:rsidRPr="007A3C64" w:rsidRDefault="007A3C64" w:rsidP="007A3C64">
      <w:pPr>
        <w:rPr>
          <w:rFonts w:ascii="Arial" w:hAnsi="Arial" w:cs="Arial"/>
          <w:sz w:val="28"/>
          <w:szCs w:val="28"/>
        </w:rPr>
      </w:pP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ensures complete confidentiality and privacy while providing the consultation. Each consultation is personalised. Also, since each project is separate, the guidance and the consultation is also individualised.</w:t>
      </w:r>
    </w:p>
    <w:p w14:paraId="0F78A2B4" w14:textId="77777777" w:rsidR="007A3C64" w:rsidRPr="007A3C64" w:rsidRDefault="007A3C64" w:rsidP="007A3C64">
      <w:pPr>
        <w:rPr>
          <w:rFonts w:ascii="Arial" w:hAnsi="Arial" w:cs="Arial"/>
          <w:sz w:val="28"/>
          <w:szCs w:val="28"/>
        </w:rPr>
      </w:pPr>
    </w:p>
    <w:p w14:paraId="22069ACD" w14:textId="77777777" w:rsidR="007A3C64" w:rsidRPr="007A3C64" w:rsidRDefault="007A3C64" w:rsidP="007A3C64">
      <w:pPr>
        <w:rPr>
          <w:rFonts w:ascii="Arial" w:hAnsi="Arial" w:cs="Arial"/>
          <w:sz w:val="28"/>
          <w:szCs w:val="28"/>
        </w:rPr>
      </w:pPr>
      <w:r w:rsidRPr="007A3C64">
        <w:rPr>
          <w:rFonts w:ascii="Arial" w:hAnsi="Arial" w:cs="Arial"/>
          <w:b/>
          <w:bCs/>
          <w:sz w:val="28"/>
          <w:szCs w:val="28"/>
        </w:rPr>
        <w:t>&lt;h2&gt; Consultation details &lt;/h2&gt;</w:t>
      </w:r>
    </w:p>
    <w:p w14:paraId="726D61EB" w14:textId="77777777" w:rsidR="007A3C64" w:rsidRPr="007A3C64" w:rsidRDefault="007A3C64" w:rsidP="007A3C64">
      <w:pPr>
        <w:rPr>
          <w:rFonts w:ascii="Arial" w:hAnsi="Arial" w:cs="Arial"/>
          <w:sz w:val="28"/>
          <w:szCs w:val="28"/>
        </w:rPr>
      </w:pPr>
      <w:r w:rsidRPr="007A3C64">
        <w:rPr>
          <w:rFonts w:ascii="Arial" w:hAnsi="Arial" w:cs="Arial"/>
          <w:sz w:val="28"/>
          <w:szCs w:val="28"/>
        </w:rPr>
        <w:t xml:space="preserve">This service is a </w:t>
      </w:r>
      <w:proofErr w:type="gramStart"/>
      <w:r w:rsidRPr="007A3C64">
        <w:rPr>
          <w:rFonts w:ascii="Arial" w:hAnsi="Arial" w:cs="Arial"/>
          <w:sz w:val="28"/>
          <w:szCs w:val="28"/>
        </w:rPr>
        <w:t>value added</w:t>
      </w:r>
      <w:proofErr w:type="gramEnd"/>
      <w:r w:rsidRPr="007A3C64">
        <w:rPr>
          <w:rFonts w:ascii="Arial" w:hAnsi="Arial" w:cs="Arial"/>
          <w:sz w:val="28"/>
          <w:szCs w:val="28"/>
        </w:rPr>
        <w:t xml:space="preserve"> service. The process is meticulous and time-consuming but yields the best results. Consultation will be given by Mr. Prashant Kapoor.</w:t>
      </w:r>
    </w:p>
    <w:p w14:paraId="69525E18"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Mr. Prashant Kapoor is a renowned astrologer and the Founder of </w:t>
      </w: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His experience in guiding business owners, celebrities, and filmmakers has helped many people achieve success through the correct use of astrological remedies and directional alignment.</w:t>
      </w:r>
    </w:p>
    <w:p w14:paraId="17F0A3F3" w14:textId="77777777" w:rsidR="007A3C64" w:rsidRPr="007A3C64" w:rsidRDefault="007A3C64" w:rsidP="007A3C64">
      <w:pPr>
        <w:rPr>
          <w:rFonts w:ascii="Arial" w:hAnsi="Arial" w:cs="Arial"/>
          <w:sz w:val="28"/>
          <w:szCs w:val="28"/>
        </w:rPr>
      </w:pP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with the help of Vastu and directional astrology will ensure a smooth shooting time of the project. This would directly have an effect on the release and success of the movie. Filmmakers can take a huge advantage of this service of </w:t>
      </w: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and seal the fate of their movie.</w:t>
      </w:r>
    </w:p>
    <w:p w14:paraId="05CE63F8" w14:textId="77777777" w:rsidR="007A3C64" w:rsidRPr="007A3C64" w:rsidRDefault="007A3C64" w:rsidP="007A3C64">
      <w:pPr>
        <w:rPr>
          <w:rFonts w:ascii="Arial" w:hAnsi="Arial" w:cs="Arial"/>
          <w:sz w:val="28"/>
          <w:szCs w:val="28"/>
        </w:rPr>
      </w:pPr>
    </w:p>
    <w:p w14:paraId="59DDC788" w14:textId="77777777" w:rsidR="007A3C64" w:rsidRPr="007A3C64" w:rsidRDefault="007A3C64" w:rsidP="007A3C64">
      <w:pPr>
        <w:rPr>
          <w:rFonts w:ascii="Arial" w:hAnsi="Arial" w:cs="Arial"/>
          <w:sz w:val="28"/>
          <w:szCs w:val="28"/>
        </w:rPr>
      </w:pPr>
      <w:r w:rsidRPr="007A3C64">
        <w:rPr>
          <w:rFonts w:ascii="Arial" w:hAnsi="Arial" w:cs="Arial"/>
          <w:b/>
          <w:bCs/>
          <w:sz w:val="28"/>
          <w:szCs w:val="28"/>
        </w:rPr>
        <w:t>&lt;h2&gt; Horoscope Analysis &lt;/h2&gt;</w:t>
      </w:r>
    </w:p>
    <w:p w14:paraId="2C3C8D37" w14:textId="77777777" w:rsidR="007A3C64" w:rsidRPr="007A3C64" w:rsidRDefault="007A3C64" w:rsidP="007A3C64">
      <w:pPr>
        <w:rPr>
          <w:rFonts w:ascii="Arial" w:hAnsi="Arial" w:cs="Arial"/>
          <w:sz w:val="28"/>
          <w:szCs w:val="28"/>
        </w:rPr>
      </w:pPr>
      <w:proofErr w:type="spellStart"/>
      <w:r w:rsidRPr="007A3C64">
        <w:rPr>
          <w:rFonts w:ascii="Arial" w:hAnsi="Arial" w:cs="Arial"/>
          <w:b/>
          <w:bCs/>
          <w:sz w:val="28"/>
          <w:szCs w:val="28"/>
        </w:rPr>
        <w:t>AstroKapoor</w:t>
      </w:r>
      <w:proofErr w:type="spellEnd"/>
      <w:r w:rsidRPr="007A3C64">
        <w:rPr>
          <w:rFonts w:ascii="Arial" w:hAnsi="Arial" w:cs="Arial"/>
          <w:b/>
          <w:bCs/>
          <w:sz w:val="28"/>
          <w:szCs w:val="28"/>
        </w:rPr>
        <w:t xml:space="preserve"> is dedicated to providing detailed astrology consultations. Our astrology services include:</w:t>
      </w:r>
    </w:p>
    <w:p w14:paraId="2A024488"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    </w:t>
      </w:r>
      <w:r w:rsidRPr="007A3C64">
        <w:rPr>
          <w:rFonts w:ascii="Arial" w:hAnsi="Arial" w:cs="Arial"/>
          <w:b/>
          <w:bCs/>
          <w:sz w:val="28"/>
          <w:szCs w:val="28"/>
        </w:rPr>
        <w:tab/>
        <w:t>Astrology Gemstones</w:t>
      </w:r>
    </w:p>
    <w:p w14:paraId="340BEF2C"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    </w:t>
      </w:r>
      <w:r w:rsidRPr="007A3C64">
        <w:rPr>
          <w:rFonts w:ascii="Arial" w:hAnsi="Arial" w:cs="Arial"/>
          <w:b/>
          <w:bCs/>
          <w:sz w:val="28"/>
          <w:szCs w:val="28"/>
        </w:rPr>
        <w:tab/>
      </w:r>
      <w:proofErr w:type="spellStart"/>
      <w:r w:rsidRPr="007A3C64">
        <w:rPr>
          <w:rFonts w:ascii="Arial" w:hAnsi="Arial" w:cs="Arial"/>
          <w:b/>
          <w:bCs/>
          <w:sz w:val="28"/>
          <w:szCs w:val="28"/>
        </w:rPr>
        <w:t>Kundali</w:t>
      </w:r>
      <w:proofErr w:type="spellEnd"/>
      <w:r w:rsidRPr="007A3C64">
        <w:rPr>
          <w:rFonts w:ascii="Arial" w:hAnsi="Arial" w:cs="Arial"/>
          <w:b/>
          <w:bCs/>
          <w:sz w:val="28"/>
          <w:szCs w:val="28"/>
        </w:rPr>
        <w:t xml:space="preserve"> Matching for Marriage</w:t>
      </w:r>
    </w:p>
    <w:p w14:paraId="48E335B0" w14:textId="77777777" w:rsidR="007A3C64" w:rsidRPr="007A3C64" w:rsidRDefault="007A3C64" w:rsidP="007A3C64">
      <w:pPr>
        <w:rPr>
          <w:rFonts w:ascii="Arial" w:hAnsi="Arial" w:cs="Arial"/>
          <w:sz w:val="28"/>
          <w:szCs w:val="28"/>
        </w:rPr>
      </w:pPr>
      <w:r w:rsidRPr="007A3C64">
        <w:rPr>
          <w:rFonts w:ascii="Arial" w:hAnsi="Arial" w:cs="Arial"/>
          <w:b/>
          <w:bCs/>
          <w:sz w:val="28"/>
          <w:szCs w:val="28"/>
        </w:rPr>
        <w:t xml:space="preserve">•    </w:t>
      </w:r>
      <w:r w:rsidRPr="007A3C64">
        <w:rPr>
          <w:rFonts w:ascii="Arial" w:hAnsi="Arial" w:cs="Arial"/>
          <w:b/>
          <w:bCs/>
          <w:sz w:val="28"/>
          <w:szCs w:val="28"/>
        </w:rPr>
        <w:tab/>
        <w:t>Birth Chart Analysis</w:t>
      </w:r>
    </w:p>
    <w:p w14:paraId="4F8F7E73" w14:textId="77777777" w:rsidR="007A3C64" w:rsidRPr="007A3C64" w:rsidRDefault="007A3C64" w:rsidP="007A3C64">
      <w:pPr>
        <w:rPr>
          <w:rFonts w:ascii="Arial" w:hAnsi="Arial" w:cs="Arial"/>
          <w:sz w:val="28"/>
          <w:szCs w:val="28"/>
        </w:rPr>
      </w:pPr>
      <w:r w:rsidRPr="007A3C64">
        <w:rPr>
          <w:rFonts w:ascii="Arial" w:hAnsi="Arial" w:cs="Arial"/>
          <w:b/>
          <w:bCs/>
          <w:sz w:val="28"/>
          <w:szCs w:val="28"/>
        </w:rPr>
        <w:lastRenderedPageBreak/>
        <w:t xml:space="preserve">•    </w:t>
      </w:r>
      <w:r w:rsidRPr="007A3C64">
        <w:rPr>
          <w:rFonts w:ascii="Arial" w:hAnsi="Arial" w:cs="Arial"/>
          <w:b/>
          <w:bCs/>
          <w:sz w:val="28"/>
          <w:szCs w:val="28"/>
        </w:rPr>
        <w:tab/>
        <w:t>Horoscope Analysis</w:t>
      </w:r>
    </w:p>
    <w:p w14:paraId="4EF2CFA1" w14:textId="77777777" w:rsidR="007A3C64" w:rsidRPr="007A3C64" w:rsidRDefault="007A3C64" w:rsidP="007A3C64">
      <w:pPr>
        <w:rPr>
          <w:rFonts w:ascii="Arial" w:hAnsi="Arial" w:cs="Arial"/>
          <w:sz w:val="28"/>
          <w:szCs w:val="28"/>
        </w:rPr>
      </w:pPr>
      <w:r w:rsidRPr="007A3C64">
        <w:rPr>
          <w:rFonts w:ascii="Arial" w:hAnsi="Arial" w:cs="Arial"/>
          <w:b/>
          <w:bCs/>
          <w:sz w:val="28"/>
          <w:szCs w:val="28"/>
        </w:rPr>
        <w:t>And many more….</w:t>
      </w:r>
    </w:p>
    <w:p w14:paraId="541422C3" w14:textId="77777777" w:rsidR="007A3C64" w:rsidRPr="007A3C64" w:rsidRDefault="007A3C64" w:rsidP="007A3C64">
      <w:pPr>
        <w:rPr>
          <w:rFonts w:ascii="Arial" w:hAnsi="Arial" w:cs="Arial"/>
          <w:sz w:val="28"/>
          <w:szCs w:val="28"/>
        </w:rPr>
      </w:pPr>
      <w:r w:rsidRPr="007A3C64">
        <w:rPr>
          <w:rFonts w:ascii="Arial" w:hAnsi="Arial" w:cs="Arial"/>
          <w:b/>
          <w:bCs/>
          <w:sz w:val="28"/>
          <w:szCs w:val="28"/>
        </w:rPr>
        <w:t>Our astrology services are a comprehensive package that covers all aspects of a human life. Book your consultation now!</w:t>
      </w:r>
    </w:p>
    <w:p w14:paraId="2386736D" w14:textId="77777777" w:rsidR="007A3C64" w:rsidRPr="007A3C64" w:rsidRDefault="007A3C64" w:rsidP="007A3C64">
      <w:pPr>
        <w:rPr>
          <w:rFonts w:ascii="Arial" w:hAnsi="Arial" w:cs="Arial"/>
          <w:sz w:val="28"/>
          <w:szCs w:val="28"/>
        </w:rPr>
      </w:pPr>
      <w:r w:rsidRPr="007A3C64">
        <w:rPr>
          <w:rFonts w:ascii="Arial" w:hAnsi="Arial" w:cs="Arial"/>
          <w:b/>
          <w:bCs/>
          <w:sz w:val="28"/>
          <w:szCs w:val="28"/>
        </w:rPr>
        <w:t> </w:t>
      </w:r>
    </w:p>
    <w:p w14:paraId="77DF56FA" w14:textId="247D01C7" w:rsidR="008107B7" w:rsidRDefault="008107B7" w:rsidP="007A3C64">
      <w:pPr>
        <w:rPr>
          <w:rFonts w:ascii="Arial" w:hAnsi="Arial" w:cs="Arial"/>
          <w:sz w:val="28"/>
          <w:szCs w:val="28"/>
        </w:rPr>
      </w:pPr>
    </w:p>
    <w:p w14:paraId="20C4778F" w14:textId="22701733" w:rsidR="00D349CC" w:rsidRDefault="00D349CC" w:rsidP="007A3C64">
      <w:pPr>
        <w:rPr>
          <w:rFonts w:ascii="Arial" w:hAnsi="Arial" w:cs="Arial"/>
          <w:sz w:val="28"/>
          <w:szCs w:val="28"/>
        </w:rPr>
      </w:pPr>
      <w:proofErr w:type="spellStart"/>
      <w:r>
        <w:rPr>
          <w:rFonts w:ascii="Arial" w:hAnsi="Arial" w:cs="Arial"/>
          <w:sz w:val="28"/>
          <w:szCs w:val="28"/>
        </w:rPr>
        <w:t>Duplichecker</w:t>
      </w:r>
      <w:proofErr w:type="spellEnd"/>
    </w:p>
    <w:p w14:paraId="334161F1" w14:textId="1CFEEA3D" w:rsidR="00A86119" w:rsidRPr="00A86119" w:rsidRDefault="00A86119" w:rsidP="00A86119">
      <w:pPr>
        <w:rPr>
          <w:rFonts w:ascii="Arial" w:hAnsi="Arial" w:cs="Arial"/>
          <w:sz w:val="28"/>
          <w:szCs w:val="28"/>
        </w:rPr>
      </w:pPr>
      <w:r w:rsidRPr="00A86119">
        <w:rPr>
          <w:rFonts w:ascii="Arial" w:hAnsi="Arial" w:cs="Arial"/>
          <w:sz w:val="28"/>
          <w:szCs w:val="28"/>
        </w:rPr>
        <w:drawing>
          <wp:inline distT="0" distB="0" distL="0" distR="0" wp14:anchorId="22C9D01B" wp14:editId="0E6AE349">
            <wp:extent cx="5731510" cy="2514600"/>
            <wp:effectExtent l="0" t="0" r="2540" b="0"/>
            <wp:docPr id="15344463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2514600"/>
                    </a:xfrm>
                    <a:prstGeom prst="rect">
                      <a:avLst/>
                    </a:prstGeom>
                    <a:noFill/>
                    <a:ln>
                      <a:noFill/>
                    </a:ln>
                  </pic:spPr>
                </pic:pic>
              </a:graphicData>
            </a:graphic>
          </wp:inline>
        </w:drawing>
      </w:r>
    </w:p>
    <w:p w14:paraId="6CD3E422" w14:textId="77777777" w:rsidR="00D349CC" w:rsidRDefault="00D349CC" w:rsidP="007A3C64">
      <w:pPr>
        <w:rPr>
          <w:rFonts w:ascii="Arial" w:hAnsi="Arial" w:cs="Arial"/>
          <w:sz w:val="28"/>
          <w:szCs w:val="28"/>
        </w:rPr>
      </w:pPr>
    </w:p>
    <w:p w14:paraId="4F8C1FC5" w14:textId="77777777" w:rsidR="00655845" w:rsidRDefault="00655845" w:rsidP="007A3C64">
      <w:pPr>
        <w:rPr>
          <w:rFonts w:ascii="Arial" w:hAnsi="Arial" w:cs="Arial"/>
          <w:sz w:val="28"/>
          <w:szCs w:val="28"/>
        </w:rPr>
      </w:pPr>
    </w:p>
    <w:p w14:paraId="4DF7F0A4" w14:textId="77777777" w:rsidR="00655845" w:rsidRDefault="00655845" w:rsidP="007A3C64">
      <w:pPr>
        <w:rPr>
          <w:rFonts w:ascii="Arial" w:hAnsi="Arial" w:cs="Arial"/>
          <w:sz w:val="28"/>
          <w:szCs w:val="28"/>
        </w:rPr>
      </w:pPr>
    </w:p>
    <w:p w14:paraId="59E161FD" w14:textId="498C320E" w:rsidR="00655845" w:rsidRDefault="00655845" w:rsidP="007A3C64">
      <w:pPr>
        <w:rPr>
          <w:rFonts w:ascii="Arial" w:hAnsi="Arial" w:cs="Arial"/>
          <w:sz w:val="28"/>
          <w:szCs w:val="28"/>
        </w:rPr>
      </w:pPr>
      <w:proofErr w:type="spellStart"/>
      <w:r>
        <w:rPr>
          <w:rFonts w:ascii="Arial" w:hAnsi="Arial" w:cs="Arial"/>
          <w:sz w:val="28"/>
          <w:szCs w:val="28"/>
        </w:rPr>
        <w:t>Zerogpt</w:t>
      </w:r>
      <w:proofErr w:type="spellEnd"/>
    </w:p>
    <w:p w14:paraId="3074B7A3" w14:textId="646FF5B5" w:rsidR="00655845" w:rsidRPr="00655845" w:rsidRDefault="00655845" w:rsidP="00655845">
      <w:pPr>
        <w:rPr>
          <w:rFonts w:ascii="Arial" w:hAnsi="Arial" w:cs="Arial"/>
          <w:sz w:val="28"/>
          <w:szCs w:val="28"/>
        </w:rPr>
      </w:pPr>
      <w:r w:rsidRPr="00655845">
        <w:rPr>
          <w:rFonts w:ascii="Arial" w:hAnsi="Arial" w:cs="Arial"/>
          <w:sz w:val="28"/>
          <w:szCs w:val="28"/>
        </w:rPr>
        <w:lastRenderedPageBreak/>
        <w:drawing>
          <wp:inline distT="0" distB="0" distL="0" distR="0" wp14:anchorId="1EE0C866" wp14:editId="23ED5F5B">
            <wp:extent cx="4564380" cy="8863330"/>
            <wp:effectExtent l="0" t="0" r="7620" b="0"/>
            <wp:docPr id="742606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64380" cy="8863330"/>
                    </a:xfrm>
                    <a:prstGeom prst="rect">
                      <a:avLst/>
                    </a:prstGeom>
                    <a:noFill/>
                    <a:ln>
                      <a:noFill/>
                    </a:ln>
                  </pic:spPr>
                </pic:pic>
              </a:graphicData>
            </a:graphic>
          </wp:inline>
        </w:drawing>
      </w:r>
    </w:p>
    <w:p w14:paraId="4372C087" w14:textId="77777777" w:rsidR="00655845" w:rsidRPr="00D349CC" w:rsidRDefault="00655845" w:rsidP="007A3C64">
      <w:pPr>
        <w:rPr>
          <w:rFonts w:ascii="Arial" w:hAnsi="Arial" w:cs="Arial"/>
          <w:sz w:val="28"/>
          <w:szCs w:val="28"/>
        </w:rPr>
      </w:pPr>
    </w:p>
    <w:sectPr w:rsidR="00655845" w:rsidRPr="00D349C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928917" w14:textId="77777777" w:rsidR="00BA1834" w:rsidRDefault="00BA1834" w:rsidP="008363C3">
      <w:pPr>
        <w:spacing w:after="0" w:line="240" w:lineRule="auto"/>
      </w:pPr>
      <w:r>
        <w:separator/>
      </w:r>
    </w:p>
  </w:endnote>
  <w:endnote w:type="continuationSeparator" w:id="0">
    <w:p w14:paraId="502497BC" w14:textId="77777777" w:rsidR="00BA1834" w:rsidRDefault="00BA1834" w:rsidP="008363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9F9D88" w14:textId="77777777" w:rsidR="00BA1834" w:rsidRDefault="00BA1834" w:rsidP="008363C3">
      <w:pPr>
        <w:spacing w:after="0" w:line="240" w:lineRule="auto"/>
      </w:pPr>
      <w:r>
        <w:separator/>
      </w:r>
    </w:p>
  </w:footnote>
  <w:footnote w:type="continuationSeparator" w:id="0">
    <w:p w14:paraId="6848A084" w14:textId="77777777" w:rsidR="00BA1834" w:rsidRDefault="00BA1834" w:rsidP="008363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41AD9"/>
    <w:multiLevelType w:val="hybridMultilevel"/>
    <w:tmpl w:val="3AB0CA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E96562"/>
    <w:multiLevelType w:val="hybridMultilevel"/>
    <w:tmpl w:val="66BEF3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CA156F"/>
    <w:multiLevelType w:val="hybridMultilevel"/>
    <w:tmpl w:val="F2CAD1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8182383"/>
    <w:multiLevelType w:val="hybridMultilevel"/>
    <w:tmpl w:val="0F2EA4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8474BE0"/>
    <w:multiLevelType w:val="hybridMultilevel"/>
    <w:tmpl w:val="41BAED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A0C19BA"/>
    <w:multiLevelType w:val="hybridMultilevel"/>
    <w:tmpl w:val="718463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B0D1B76"/>
    <w:multiLevelType w:val="hybridMultilevel"/>
    <w:tmpl w:val="59F8EC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B782243"/>
    <w:multiLevelType w:val="hybridMultilevel"/>
    <w:tmpl w:val="438CE6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BDA6554"/>
    <w:multiLevelType w:val="hybridMultilevel"/>
    <w:tmpl w:val="3E8E22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0F7E7BC6"/>
    <w:multiLevelType w:val="hybridMultilevel"/>
    <w:tmpl w:val="3DA8D5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11E5F9F"/>
    <w:multiLevelType w:val="hybridMultilevel"/>
    <w:tmpl w:val="42900E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1C14ED8"/>
    <w:multiLevelType w:val="multilevel"/>
    <w:tmpl w:val="F01AD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30A25A8"/>
    <w:multiLevelType w:val="hybridMultilevel"/>
    <w:tmpl w:val="B3541C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31702B3"/>
    <w:multiLevelType w:val="hybridMultilevel"/>
    <w:tmpl w:val="956254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132B196D"/>
    <w:multiLevelType w:val="hybridMultilevel"/>
    <w:tmpl w:val="611ABD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15760EE6"/>
    <w:multiLevelType w:val="multilevel"/>
    <w:tmpl w:val="71288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35428E"/>
    <w:multiLevelType w:val="hybridMultilevel"/>
    <w:tmpl w:val="ED1A82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2BD545A"/>
    <w:multiLevelType w:val="hybridMultilevel"/>
    <w:tmpl w:val="ACAA71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242B3451"/>
    <w:multiLevelType w:val="hybridMultilevel"/>
    <w:tmpl w:val="721894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8C122C0"/>
    <w:multiLevelType w:val="hybridMultilevel"/>
    <w:tmpl w:val="ADFE85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2CC135E1"/>
    <w:multiLevelType w:val="hybridMultilevel"/>
    <w:tmpl w:val="72F222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2EE077CA"/>
    <w:multiLevelType w:val="multilevel"/>
    <w:tmpl w:val="929AB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B43BA9"/>
    <w:multiLevelType w:val="multilevel"/>
    <w:tmpl w:val="215C4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5BC1F9B"/>
    <w:multiLevelType w:val="hybridMultilevel"/>
    <w:tmpl w:val="7E26EA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36E05D5D"/>
    <w:multiLevelType w:val="hybridMultilevel"/>
    <w:tmpl w:val="EDD236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3D675930"/>
    <w:multiLevelType w:val="hybridMultilevel"/>
    <w:tmpl w:val="9AF2D930"/>
    <w:lvl w:ilvl="0" w:tplc="755CE31C">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3FAA1209"/>
    <w:multiLevelType w:val="hybridMultilevel"/>
    <w:tmpl w:val="1EAE56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0071FCB"/>
    <w:multiLevelType w:val="hybridMultilevel"/>
    <w:tmpl w:val="C7D4B2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40361C4D"/>
    <w:multiLevelType w:val="multilevel"/>
    <w:tmpl w:val="D14AA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BD4B22"/>
    <w:multiLevelType w:val="multilevel"/>
    <w:tmpl w:val="3D46F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E250CF"/>
    <w:multiLevelType w:val="hybridMultilevel"/>
    <w:tmpl w:val="A112BD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4665510E"/>
    <w:multiLevelType w:val="multilevel"/>
    <w:tmpl w:val="BE462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58494D"/>
    <w:multiLevelType w:val="hybridMultilevel"/>
    <w:tmpl w:val="8E2468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4B0C626D"/>
    <w:multiLevelType w:val="hybridMultilevel"/>
    <w:tmpl w:val="21ECAF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4DAF773F"/>
    <w:multiLevelType w:val="multilevel"/>
    <w:tmpl w:val="E3B2B5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F8E3378"/>
    <w:multiLevelType w:val="hybridMultilevel"/>
    <w:tmpl w:val="600AE1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52444822"/>
    <w:multiLevelType w:val="multilevel"/>
    <w:tmpl w:val="27880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3AD63C5"/>
    <w:multiLevelType w:val="hybridMultilevel"/>
    <w:tmpl w:val="8C66B4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5A0A019F"/>
    <w:multiLevelType w:val="hybridMultilevel"/>
    <w:tmpl w:val="A858B2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5B3F4945"/>
    <w:multiLevelType w:val="hybridMultilevel"/>
    <w:tmpl w:val="569040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5B964957"/>
    <w:multiLevelType w:val="hybridMultilevel"/>
    <w:tmpl w:val="549A1236"/>
    <w:lvl w:ilvl="0" w:tplc="755CE31C">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61BA6D51"/>
    <w:multiLevelType w:val="hybridMultilevel"/>
    <w:tmpl w:val="2A288E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61BD5582"/>
    <w:multiLevelType w:val="multilevel"/>
    <w:tmpl w:val="38488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6F8136C"/>
    <w:multiLevelType w:val="hybridMultilevel"/>
    <w:tmpl w:val="716241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15:restartNumberingAfterBreak="0">
    <w:nsid w:val="680148AA"/>
    <w:multiLevelType w:val="hybridMultilevel"/>
    <w:tmpl w:val="9B3AAF66"/>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6AF74DAA"/>
    <w:multiLevelType w:val="multilevel"/>
    <w:tmpl w:val="5832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B893FF2"/>
    <w:multiLevelType w:val="hybridMultilevel"/>
    <w:tmpl w:val="EB6A02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6D785D5B"/>
    <w:multiLevelType w:val="hybridMultilevel"/>
    <w:tmpl w:val="5C2C61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15:restartNumberingAfterBreak="0">
    <w:nsid w:val="6DB2021A"/>
    <w:multiLevelType w:val="hybridMultilevel"/>
    <w:tmpl w:val="857078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15:restartNumberingAfterBreak="0">
    <w:nsid w:val="6E3A08C1"/>
    <w:multiLevelType w:val="hybridMultilevel"/>
    <w:tmpl w:val="EA72DC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711323C9"/>
    <w:multiLevelType w:val="multilevel"/>
    <w:tmpl w:val="3A2C31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6B85579"/>
    <w:multiLevelType w:val="multilevel"/>
    <w:tmpl w:val="85D6E3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7F95293"/>
    <w:multiLevelType w:val="hybridMultilevel"/>
    <w:tmpl w:val="243442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3" w15:restartNumberingAfterBreak="0">
    <w:nsid w:val="789411A9"/>
    <w:multiLevelType w:val="hybridMultilevel"/>
    <w:tmpl w:val="75F6F2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15:restartNumberingAfterBreak="0">
    <w:nsid w:val="78B9249D"/>
    <w:multiLevelType w:val="hybridMultilevel"/>
    <w:tmpl w:val="BB1CAF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15:restartNumberingAfterBreak="0">
    <w:nsid w:val="79B0343D"/>
    <w:multiLevelType w:val="hybridMultilevel"/>
    <w:tmpl w:val="A20653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31062423">
    <w:abstractNumId w:val="46"/>
  </w:num>
  <w:num w:numId="2" w16cid:durableId="589588192">
    <w:abstractNumId w:val="54"/>
  </w:num>
  <w:num w:numId="3" w16cid:durableId="444203713">
    <w:abstractNumId w:val="38"/>
  </w:num>
  <w:num w:numId="4" w16cid:durableId="1906723864">
    <w:abstractNumId w:val="0"/>
  </w:num>
  <w:num w:numId="5" w16cid:durableId="237911921">
    <w:abstractNumId w:val="17"/>
  </w:num>
  <w:num w:numId="6" w16cid:durableId="521939638">
    <w:abstractNumId w:val="27"/>
  </w:num>
  <w:num w:numId="7" w16cid:durableId="1400134578">
    <w:abstractNumId w:val="4"/>
  </w:num>
  <w:num w:numId="8" w16cid:durableId="679087431">
    <w:abstractNumId w:val="13"/>
  </w:num>
  <w:num w:numId="9" w16cid:durableId="1169100547">
    <w:abstractNumId w:val="16"/>
  </w:num>
  <w:num w:numId="10" w16cid:durableId="1268153928">
    <w:abstractNumId w:val="41"/>
  </w:num>
  <w:num w:numId="11" w16cid:durableId="389577325">
    <w:abstractNumId w:val="3"/>
  </w:num>
  <w:num w:numId="12" w16cid:durableId="718866615">
    <w:abstractNumId w:val="5"/>
  </w:num>
  <w:num w:numId="13" w16cid:durableId="310209304">
    <w:abstractNumId w:val="26"/>
  </w:num>
  <w:num w:numId="14" w16cid:durableId="1930967440">
    <w:abstractNumId w:val="8"/>
  </w:num>
  <w:num w:numId="15" w16cid:durableId="1524903348">
    <w:abstractNumId w:val="10"/>
  </w:num>
  <w:num w:numId="16" w16cid:durableId="1015620641">
    <w:abstractNumId w:val="33"/>
  </w:num>
  <w:num w:numId="17" w16cid:durableId="1119105652">
    <w:abstractNumId w:val="40"/>
  </w:num>
  <w:num w:numId="18" w16cid:durableId="412974469">
    <w:abstractNumId w:val="25"/>
  </w:num>
  <w:num w:numId="19" w16cid:durableId="1547721243">
    <w:abstractNumId w:val="1"/>
  </w:num>
  <w:num w:numId="20" w16cid:durableId="2002270992">
    <w:abstractNumId w:val="14"/>
  </w:num>
  <w:num w:numId="21" w16cid:durableId="150798868">
    <w:abstractNumId w:val="49"/>
  </w:num>
  <w:num w:numId="22" w16cid:durableId="1333798770">
    <w:abstractNumId w:val="53"/>
  </w:num>
  <w:num w:numId="23" w16cid:durableId="1415514942">
    <w:abstractNumId w:val="6"/>
  </w:num>
  <w:num w:numId="24" w16cid:durableId="544561488">
    <w:abstractNumId w:val="19"/>
  </w:num>
  <w:num w:numId="25" w16cid:durableId="1300526116">
    <w:abstractNumId w:val="39"/>
  </w:num>
  <w:num w:numId="26" w16cid:durableId="1046683299">
    <w:abstractNumId w:val="12"/>
  </w:num>
  <w:num w:numId="27" w16cid:durableId="1399014068">
    <w:abstractNumId w:val="20"/>
  </w:num>
  <w:num w:numId="28" w16cid:durableId="520632038">
    <w:abstractNumId w:val="32"/>
  </w:num>
  <w:num w:numId="29" w16cid:durableId="1567031493">
    <w:abstractNumId w:val="24"/>
  </w:num>
  <w:num w:numId="30" w16cid:durableId="1493065026">
    <w:abstractNumId w:val="47"/>
  </w:num>
  <w:num w:numId="31" w16cid:durableId="784077574">
    <w:abstractNumId w:val="55"/>
  </w:num>
  <w:num w:numId="32" w16cid:durableId="1820607230">
    <w:abstractNumId w:val="44"/>
  </w:num>
  <w:num w:numId="33" w16cid:durableId="1032807967">
    <w:abstractNumId w:val="48"/>
  </w:num>
  <w:num w:numId="34" w16cid:durableId="155536478">
    <w:abstractNumId w:val="52"/>
  </w:num>
  <w:num w:numId="35" w16cid:durableId="622493579">
    <w:abstractNumId w:val="37"/>
  </w:num>
  <w:num w:numId="36" w16cid:durableId="2103643336">
    <w:abstractNumId w:val="7"/>
  </w:num>
  <w:num w:numId="37" w16cid:durableId="169566334">
    <w:abstractNumId w:val="9"/>
  </w:num>
  <w:num w:numId="38" w16cid:durableId="1702632082">
    <w:abstractNumId w:val="2"/>
  </w:num>
  <w:num w:numId="39" w16cid:durableId="1499615959">
    <w:abstractNumId w:val="35"/>
  </w:num>
  <w:num w:numId="40" w16cid:durableId="931553598">
    <w:abstractNumId w:val="30"/>
  </w:num>
  <w:num w:numId="41" w16cid:durableId="988097644">
    <w:abstractNumId w:val="43"/>
  </w:num>
  <w:num w:numId="42" w16cid:durableId="1666349692">
    <w:abstractNumId w:val="23"/>
  </w:num>
  <w:num w:numId="43" w16cid:durableId="1682777584">
    <w:abstractNumId w:val="18"/>
  </w:num>
  <w:num w:numId="44" w16cid:durableId="1052850571">
    <w:abstractNumId w:val="31"/>
  </w:num>
  <w:num w:numId="45" w16cid:durableId="1145777043">
    <w:abstractNumId w:val="28"/>
  </w:num>
  <w:num w:numId="46" w16cid:durableId="576551445">
    <w:abstractNumId w:val="42"/>
  </w:num>
  <w:num w:numId="47" w16cid:durableId="798916306">
    <w:abstractNumId w:val="36"/>
  </w:num>
  <w:num w:numId="48" w16cid:durableId="735661131">
    <w:abstractNumId w:val="21"/>
  </w:num>
  <w:num w:numId="49" w16cid:durableId="373502701">
    <w:abstractNumId w:val="11"/>
  </w:num>
  <w:num w:numId="50" w16cid:durableId="688868346">
    <w:abstractNumId w:val="50"/>
    <w:lvlOverride w:ilvl="0">
      <w:lvl w:ilvl="0">
        <w:numFmt w:val="decimal"/>
        <w:lvlText w:val="%1."/>
        <w:lvlJc w:val="left"/>
      </w:lvl>
    </w:lvlOverride>
  </w:num>
  <w:num w:numId="51" w16cid:durableId="507406279">
    <w:abstractNumId w:val="34"/>
    <w:lvlOverride w:ilvl="0">
      <w:lvl w:ilvl="0">
        <w:numFmt w:val="decimal"/>
        <w:lvlText w:val="%1."/>
        <w:lvlJc w:val="left"/>
      </w:lvl>
    </w:lvlOverride>
  </w:num>
  <w:num w:numId="52" w16cid:durableId="689141592">
    <w:abstractNumId w:val="51"/>
    <w:lvlOverride w:ilvl="0">
      <w:lvl w:ilvl="0">
        <w:numFmt w:val="decimal"/>
        <w:lvlText w:val="%1."/>
        <w:lvlJc w:val="left"/>
      </w:lvl>
    </w:lvlOverride>
  </w:num>
  <w:num w:numId="53" w16cid:durableId="1701860892">
    <w:abstractNumId w:val="22"/>
  </w:num>
  <w:num w:numId="54" w16cid:durableId="1708721386">
    <w:abstractNumId w:val="45"/>
  </w:num>
  <w:num w:numId="55" w16cid:durableId="92018472">
    <w:abstractNumId w:val="29"/>
  </w:num>
  <w:num w:numId="56" w16cid:durableId="494031131">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2A7"/>
    <w:rsid w:val="0000224B"/>
    <w:rsid w:val="00005CA3"/>
    <w:rsid w:val="00010A8E"/>
    <w:rsid w:val="000165D2"/>
    <w:rsid w:val="0002180E"/>
    <w:rsid w:val="000223C2"/>
    <w:rsid w:val="00023C0E"/>
    <w:rsid w:val="00027059"/>
    <w:rsid w:val="0003170D"/>
    <w:rsid w:val="00041EFD"/>
    <w:rsid w:val="00042DE7"/>
    <w:rsid w:val="00043E8B"/>
    <w:rsid w:val="00046068"/>
    <w:rsid w:val="00051A70"/>
    <w:rsid w:val="0005279F"/>
    <w:rsid w:val="00053968"/>
    <w:rsid w:val="00060146"/>
    <w:rsid w:val="00063EFF"/>
    <w:rsid w:val="000649DD"/>
    <w:rsid w:val="00066B7C"/>
    <w:rsid w:val="00071BE2"/>
    <w:rsid w:val="000812CF"/>
    <w:rsid w:val="0008776A"/>
    <w:rsid w:val="000913E7"/>
    <w:rsid w:val="00091660"/>
    <w:rsid w:val="00097606"/>
    <w:rsid w:val="000A217B"/>
    <w:rsid w:val="000A32B7"/>
    <w:rsid w:val="000A50D5"/>
    <w:rsid w:val="000A5E80"/>
    <w:rsid w:val="000A6C76"/>
    <w:rsid w:val="000A79E5"/>
    <w:rsid w:val="000B5136"/>
    <w:rsid w:val="000C0365"/>
    <w:rsid w:val="000C1671"/>
    <w:rsid w:val="000C29D5"/>
    <w:rsid w:val="000C329F"/>
    <w:rsid w:val="000C491E"/>
    <w:rsid w:val="000C69AB"/>
    <w:rsid w:val="000C6F00"/>
    <w:rsid w:val="000D20AE"/>
    <w:rsid w:val="000D5942"/>
    <w:rsid w:val="000D7D4B"/>
    <w:rsid w:val="000D7E11"/>
    <w:rsid w:val="000E0153"/>
    <w:rsid w:val="000E3E78"/>
    <w:rsid w:val="000E4FC8"/>
    <w:rsid w:val="000E6771"/>
    <w:rsid w:val="000F0D35"/>
    <w:rsid w:val="000F11C8"/>
    <w:rsid w:val="000F11DB"/>
    <w:rsid w:val="000F19B2"/>
    <w:rsid w:val="00101B4E"/>
    <w:rsid w:val="00102BCB"/>
    <w:rsid w:val="00102DED"/>
    <w:rsid w:val="001079D2"/>
    <w:rsid w:val="00107FE0"/>
    <w:rsid w:val="00112230"/>
    <w:rsid w:val="001134F1"/>
    <w:rsid w:val="00116495"/>
    <w:rsid w:val="00121B76"/>
    <w:rsid w:val="001244BA"/>
    <w:rsid w:val="00130699"/>
    <w:rsid w:val="00133A5D"/>
    <w:rsid w:val="00144FEE"/>
    <w:rsid w:val="001452EE"/>
    <w:rsid w:val="001509FF"/>
    <w:rsid w:val="00150C56"/>
    <w:rsid w:val="00151B8A"/>
    <w:rsid w:val="00151E57"/>
    <w:rsid w:val="001537A3"/>
    <w:rsid w:val="00154303"/>
    <w:rsid w:val="001578E3"/>
    <w:rsid w:val="00163445"/>
    <w:rsid w:val="00163F31"/>
    <w:rsid w:val="00166C56"/>
    <w:rsid w:val="00167319"/>
    <w:rsid w:val="0017527A"/>
    <w:rsid w:val="0017557F"/>
    <w:rsid w:val="0018626F"/>
    <w:rsid w:val="001864DE"/>
    <w:rsid w:val="00186C4C"/>
    <w:rsid w:val="00190043"/>
    <w:rsid w:val="00190E03"/>
    <w:rsid w:val="00193F2D"/>
    <w:rsid w:val="0019415C"/>
    <w:rsid w:val="001942B6"/>
    <w:rsid w:val="00195BE3"/>
    <w:rsid w:val="001A15F1"/>
    <w:rsid w:val="001B19A1"/>
    <w:rsid w:val="001B26AA"/>
    <w:rsid w:val="001B3A50"/>
    <w:rsid w:val="001B3D0D"/>
    <w:rsid w:val="001B4070"/>
    <w:rsid w:val="001C6E22"/>
    <w:rsid w:val="001D226A"/>
    <w:rsid w:val="001D2A19"/>
    <w:rsid w:val="001E01AE"/>
    <w:rsid w:val="001E3507"/>
    <w:rsid w:val="001E4D64"/>
    <w:rsid w:val="001F3E21"/>
    <w:rsid w:val="001F4A72"/>
    <w:rsid w:val="00202F5B"/>
    <w:rsid w:val="002043F3"/>
    <w:rsid w:val="00205259"/>
    <w:rsid w:val="00205962"/>
    <w:rsid w:val="00206DDE"/>
    <w:rsid w:val="0020777B"/>
    <w:rsid w:val="00207CAF"/>
    <w:rsid w:val="00223450"/>
    <w:rsid w:val="00223666"/>
    <w:rsid w:val="0022445C"/>
    <w:rsid w:val="00226782"/>
    <w:rsid w:val="002318E7"/>
    <w:rsid w:val="00233331"/>
    <w:rsid w:val="00234FE0"/>
    <w:rsid w:val="00235F20"/>
    <w:rsid w:val="0024260C"/>
    <w:rsid w:val="0025146E"/>
    <w:rsid w:val="002534B0"/>
    <w:rsid w:val="002549B1"/>
    <w:rsid w:val="00254A09"/>
    <w:rsid w:val="00256DD4"/>
    <w:rsid w:val="002577CD"/>
    <w:rsid w:val="00260A50"/>
    <w:rsid w:val="002634CF"/>
    <w:rsid w:val="002637E8"/>
    <w:rsid w:val="00263DBD"/>
    <w:rsid w:val="002646BC"/>
    <w:rsid w:val="0026716C"/>
    <w:rsid w:val="00270F9A"/>
    <w:rsid w:val="002716C8"/>
    <w:rsid w:val="00276D65"/>
    <w:rsid w:val="00277F8A"/>
    <w:rsid w:val="0028287A"/>
    <w:rsid w:val="00284095"/>
    <w:rsid w:val="00286CC9"/>
    <w:rsid w:val="00294351"/>
    <w:rsid w:val="00297433"/>
    <w:rsid w:val="002A197E"/>
    <w:rsid w:val="002A1A53"/>
    <w:rsid w:val="002B18D6"/>
    <w:rsid w:val="002B32A7"/>
    <w:rsid w:val="002B568F"/>
    <w:rsid w:val="002B718A"/>
    <w:rsid w:val="002C46CD"/>
    <w:rsid w:val="002C5642"/>
    <w:rsid w:val="002D17A2"/>
    <w:rsid w:val="002D18D1"/>
    <w:rsid w:val="002D1BCE"/>
    <w:rsid w:val="002D3251"/>
    <w:rsid w:val="002D3933"/>
    <w:rsid w:val="002E256C"/>
    <w:rsid w:val="002E5F92"/>
    <w:rsid w:val="002F10F4"/>
    <w:rsid w:val="002F797C"/>
    <w:rsid w:val="00300A83"/>
    <w:rsid w:val="003072B9"/>
    <w:rsid w:val="00315039"/>
    <w:rsid w:val="003278C0"/>
    <w:rsid w:val="00334560"/>
    <w:rsid w:val="00335CC2"/>
    <w:rsid w:val="00336F03"/>
    <w:rsid w:val="00345377"/>
    <w:rsid w:val="00353540"/>
    <w:rsid w:val="0035465A"/>
    <w:rsid w:val="0036778F"/>
    <w:rsid w:val="00376FAF"/>
    <w:rsid w:val="00377C41"/>
    <w:rsid w:val="00384004"/>
    <w:rsid w:val="00384472"/>
    <w:rsid w:val="00384AF4"/>
    <w:rsid w:val="00385A1A"/>
    <w:rsid w:val="003A2E76"/>
    <w:rsid w:val="003A352B"/>
    <w:rsid w:val="003B04D7"/>
    <w:rsid w:val="003B2F8C"/>
    <w:rsid w:val="003B53BF"/>
    <w:rsid w:val="003B5F36"/>
    <w:rsid w:val="003C1462"/>
    <w:rsid w:val="003C570C"/>
    <w:rsid w:val="003C579A"/>
    <w:rsid w:val="003C593A"/>
    <w:rsid w:val="003E2188"/>
    <w:rsid w:val="003E2C13"/>
    <w:rsid w:val="003E2DAD"/>
    <w:rsid w:val="003E356E"/>
    <w:rsid w:val="003E394A"/>
    <w:rsid w:val="003E574F"/>
    <w:rsid w:val="003E7D8C"/>
    <w:rsid w:val="003F1938"/>
    <w:rsid w:val="003F2A54"/>
    <w:rsid w:val="003F3D58"/>
    <w:rsid w:val="003F5D17"/>
    <w:rsid w:val="003F6CD1"/>
    <w:rsid w:val="003F6E90"/>
    <w:rsid w:val="00401CD1"/>
    <w:rsid w:val="00401E95"/>
    <w:rsid w:val="00403EA5"/>
    <w:rsid w:val="004062DA"/>
    <w:rsid w:val="00415612"/>
    <w:rsid w:val="00416399"/>
    <w:rsid w:val="00426E33"/>
    <w:rsid w:val="00427A7D"/>
    <w:rsid w:val="00433094"/>
    <w:rsid w:val="0043346C"/>
    <w:rsid w:val="00445A90"/>
    <w:rsid w:val="00446086"/>
    <w:rsid w:val="00450553"/>
    <w:rsid w:val="00450FFB"/>
    <w:rsid w:val="00453F18"/>
    <w:rsid w:val="00454EE0"/>
    <w:rsid w:val="00455D3C"/>
    <w:rsid w:val="004652A9"/>
    <w:rsid w:val="00473EE8"/>
    <w:rsid w:val="00477DC5"/>
    <w:rsid w:val="00480351"/>
    <w:rsid w:val="00482CD3"/>
    <w:rsid w:val="00482EF9"/>
    <w:rsid w:val="00487E10"/>
    <w:rsid w:val="004901F1"/>
    <w:rsid w:val="004915CD"/>
    <w:rsid w:val="004965FC"/>
    <w:rsid w:val="00496DB2"/>
    <w:rsid w:val="0049734A"/>
    <w:rsid w:val="004A1487"/>
    <w:rsid w:val="004A1524"/>
    <w:rsid w:val="004A35FA"/>
    <w:rsid w:val="004A3A5F"/>
    <w:rsid w:val="004A60C5"/>
    <w:rsid w:val="004B0B8B"/>
    <w:rsid w:val="004B221D"/>
    <w:rsid w:val="004B2DFE"/>
    <w:rsid w:val="004B5E38"/>
    <w:rsid w:val="004B7498"/>
    <w:rsid w:val="004B76AE"/>
    <w:rsid w:val="004C2163"/>
    <w:rsid w:val="004C4A88"/>
    <w:rsid w:val="004C65F5"/>
    <w:rsid w:val="004C7A5B"/>
    <w:rsid w:val="004D17F4"/>
    <w:rsid w:val="004E1B7C"/>
    <w:rsid w:val="004E1DDE"/>
    <w:rsid w:val="004E65D3"/>
    <w:rsid w:val="004E747D"/>
    <w:rsid w:val="004F00CF"/>
    <w:rsid w:val="004F2674"/>
    <w:rsid w:val="004F3AD5"/>
    <w:rsid w:val="004F484B"/>
    <w:rsid w:val="004F58EA"/>
    <w:rsid w:val="004F5AC6"/>
    <w:rsid w:val="00500920"/>
    <w:rsid w:val="00502C14"/>
    <w:rsid w:val="005045DF"/>
    <w:rsid w:val="005120B1"/>
    <w:rsid w:val="00517B3C"/>
    <w:rsid w:val="00522B7B"/>
    <w:rsid w:val="005315C4"/>
    <w:rsid w:val="00536BF8"/>
    <w:rsid w:val="00540F0A"/>
    <w:rsid w:val="00542843"/>
    <w:rsid w:val="00543CFE"/>
    <w:rsid w:val="005448FC"/>
    <w:rsid w:val="00545F59"/>
    <w:rsid w:val="005461CD"/>
    <w:rsid w:val="0055246C"/>
    <w:rsid w:val="00554547"/>
    <w:rsid w:val="00554FE4"/>
    <w:rsid w:val="00557278"/>
    <w:rsid w:val="00557E82"/>
    <w:rsid w:val="005617A7"/>
    <w:rsid w:val="00566E09"/>
    <w:rsid w:val="00567888"/>
    <w:rsid w:val="00567D61"/>
    <w:rsid w:val="00571BFE"/>
    <w:rsid w:val="00576BFA"/>
    <w:rsid w:val="005778F1"/>
    <w:rsid w:val="00583DAB"/>
    <w:rsid w:val="00584B91"/>
    <w:rsid w:val="005920EE"/>
    <w:rsid w:val="0059230F"/>
    <w:rsid w:val="00596C42"/>
    <w:rsid w:val="005A2DA1"/>
    <w:rsid w:val="005A4FDB"/>
    <w:rsid w:val="005A7AA1"/>
    <w:rsid w:val="005B7371"/>
    <w:rsid w:val="005C13DE"/>
    <w:rsid w:val="005C16ED"/>
    <w:rsid w:val="005C27DE"/>
    <w:rsid w:val="005C7B0C"/>
    <w:rsid w:val="005D3523"/>
    <w:rsid w:val="005D5D7F"/>
    <w:rsid w:val="005E10A8"/>
    <w:rsid w:val="005E7209"/>
    <w:rsid w:val="005F186D"/>
    <w:rsid w:val="005F2EA7"/>
    <w:rsid w:val="005F323C"/>
    <w:rsid w:val="005F375D"/>
    <w:rsid w:val="005F415C"/>
    <w:rsid w:val="00602FBB"/>
    <w:rsid w:val="00616F33"/>
    <w:rsid w:val="006173A5"/>
    <w:rsid w:val="00622CE5"/>
    <w:rsid w:val="00625175"/>
    <w:rsid w:val="00630074"/>
    <w:rsid w:val="00631678"/>
    <w:rsid w:val="00642662"/>
    <w:rsid w:val="00642B22"/>
    <w:rsid w:val="0064384E"/>
    <w:rsid w:val="00645805"/>
    <w:rsid w:val="00650264"/>
    <w:rsid w:val="006524D1"/>
    <w:rsid w:val="00654EB2"/>
    <w:rsid w:val="00655845"/>
    <w:rsid w:val="00655C7C"/>
    <w:rsid w:val="00657B81"/>
    <w:rsid w:val="0066387D"/>
    <w:rsid w:val="0066568B"/>
    <w:rsid w:val="00670B91"/>
    <w:rsid w:val="00671B44"/>
    <w:rsid w:val="00675C36"/>
    <w:rsid w:val="00676074"/>
    <w:rsid w:val="00683056"/>
    <w:rsid w:val="006842E9"/>
    <w:rsid w:val="0068619F"/>
    <w:rsid w:val="00686F2D"/>
    <w:rsid w:val="00690D2A"/>
    <w:rsid w:val="00691E8F"/>
    <w:rsid w:val="006967E1"/>
    <w:rsid w:val="006A0468"/>
    <w:rsid w:val="006A0EC7"/>
    <w:rsid w:val="006A39DD"/>
    <w:rsid w:val="006A3C23"/>
    <w:rsid w:val="006B5459"/>
    <w:rsid w:val="006B71C8"/>
    <w:rsid w:val="006C0485"/>
    <w:rsid w:val="006C2FBE"/>
    <w:rsid w:val="006C41CA"/>
    <w:rsid w:val="006C4AB7"/>
    <w:rsid w:val="006C653F"/>
    <w:rsid w:val="006D11EA"/>
    <w:rsid w:val="006D15B5"/>
    <w:rsid w:val="006D4965"/>
    <w:rsid w:val="006D4D68"/>
    <w:rsid w:val="006D55D7"/>
    <w:rsid w:val="006D6B50"/>
    <w:rsid w:val="006E05C2"/>
    <w:rsid w:val="006E4294"/>
    <w:rsid w:val="006E6568"/>
    <w:rsid w:val="006E7ADE"/>
    <w:rsid w:val="006F1766"/>
    <w:rsid w:val="006F36EF"/>
    <w:rsid w:val="006F5FE1"/>
    <w:rsid w:val="00700965"/>
    <w:rsid w:val="007036E4"/>
    <w:rsid w:val="0071154B"/>
    <w:rsid w:val="0072009B"/>
    <w:rsid w:val="00733665"/>
    <w:rsid w:val="007357B3"/>
    <w:rsid w:val="0073598D"/>
    <w:rsid w:val="0074210E"/>
    <w:rsid w:val="0074271C"/>
    <w:rsid w:val="0074592C"/>
    <w:rsid w:val="00746F0C"/>
    <w:rsid w:val="00751FD9"/>
    <w:rsid w:val="00752490"/>
    <w:rsid w:val="00755A05"/>
    <w:rsid w:val="007643D7"/>
    <w:rsid w:val="00771CC5"/>
    <w:rsid w:val="00780AB7"/>
    <w:rsid w:val="00783854"/>
    <w:rsid w:val="00784F94"/>
    <w:rsid w:val="007920DD"/>
    <w:rsid w:val="00796484"/>
    <w:rsid w:val="007A3C64"/>
    <w:rsid w:val="007A6D03"/>
    <w:rsid w:val="007A7D2E"/>
    <w:rsid w:val="007B071E"/>
    <w:rsid w:val="007C4480"/>
    <w:rsid w:val="007C58A2"/>
    <w:rsid w:val="007C76DE"/>
    <w:rsid w:val="007D7B02"/>
    <w:rsid w:val="007E27D9"/>
    <w:rsid w:val="007E5B16"/>
    <w:rsid w:val="007E6BAF"/>
    <w:rsid w:val="0080065E"/>
    <w:rsid w:val="008015E4"/>
    <w:rsid w:val="00802A06"/>
    <w:rsid w:val="00802B8F"/>
    <w:rsid w:val="008107B7"/>
    <w:rsid w:val="0082376F"/>
    <w:rsid w:val="00824F1C"/>
    <w:rsid w:val="008269DD"/>
    <w:rsid w:val="00830F58"/>
    <w:rsid w:val="008341C1"/>
    <w:rsid w:val="008363C3"/>
    <w:rsid w:val="0084333F"/>
    <w:rsid w:val="00843F2D"/>
    <w:rsid w:val="008452A5"/>
    <w:rsid w:val="00851BA4"/>
    <w:rsid w:val="00852174"/>
    <w:rsid w:val="0085365B"/>
    <w:rsid w:val="008559F3"/>
    <w:rsid w:val="008631A9"/>
    <w:rsid w:val="0086354B"/>
    <w:rsid w:val="00876240"/>
    <w:rsid w:val="00876DB5"/>
    <w:rsid w:val="00882EEC"/>
    <w:rsid w:val="008863A1"/>
    <w:rsid w:val="008867F7"/>
    <w:rsid w:val="00890FE5"/>
    <w:rsid w:val="0089207C"/>
    <w:rsid w:val="00895666"/>
    <w:rsid w:val="008B0972"/>
    <w:rsid w:val="008B09CF"/>
    <w:rsid w:val="008B2104"/>
    <w:rsid w:val="008B3F53"/>
    <w:rsid w:val="008B4F74"/>
    <w:rsid w:val="008B78CF"/>
    <w:rsid w:val="008B7CAC"/>
    <w:rsid w:val="008C20E3"/>
    <w:rsid w:val="008E43D2"/>
    <w:rsid w:val="008E58C3"/>
    <w:rsid w:val="008E7956"/>
    <w:rsid w:val="008F1390"/>
    <w:rsid w:val="008F2051"/>
    <w:rsid w:val="008F379E"/>
    <w:rsid w:val="008F5187"/>
    <w:rsid w:val="009001A4"/>
    <w:rsid w:val="00900649"/>
    <w:rsid w:val="00901B55"/>
    <w:rsid w:val="00902F80"/>
    <w:rsid w:val="0090321B"/>
    <w:rsid w:val="00913497"/>
    <w:rsid w:val="009160B3"/>
    <w:rsid w:val="00922BF5"/>
    <w:rsid w:val="00926103"/>
    <w:rsid w:val="009276D0"/>
    <w:rsid w:val="00936EE1"/>
    <w:rsid w:val="009375D6"/>
    <w:rsid w:val="00943F09"/>
    <w:rsid w:val="00950284"/>
    <w:rsid w:val="00950B35"/>
    <w:rsid w:val="00961FC1"/>
    <w:rsid w:val="00980F7A"/>
    <w:rsid w:val="00983126"/>
    <w:rsid w:val="00985979"/>
    <w:rsid w:val="009901D9"/>
    <w:rsid w:val="00994D05"/>
    <w:rsid w:val="009A387B"/>
    <w:rsid w:val="009A51AD"/>
    <w:rsid w:val="009A630A"/>
    <w:rsid w:val="009A65E0"/>
    <w:rsid w:val="009A798C"/>
    <w:rsid w:val="009A7BCC"/>
    <w:rsid w:val="009B15E4"/>
    <w:rsid w:val="009B45D4"/>
    <w:rsid w:val="009C22F0"/>
    <w:rsid w:val="009C5D8E"/>
    <w:rsid w:val="009C65E3"/>
    <w:rsid w:val="009D4CE9"/>
    <w:rsid w:val="009D53EC"/>
    <w:rsid w:val="009E1652"/>
    <w:rsid w:val="009E205A"/>
    <w:rsid w:val="009E33AE"/>
    <w:rsid w:val="009E3E8D"/>
    <w:rsid w:val="009E76F0"/>
    <w:rsid w:val="009F5005"/>
    <w:rsid w:val="009F6878"/>
    <w:rsid w:val="00A04094"/>
    <w:rsid w:val="00A04670"/>
    <w:rsid w:val="00A0575D"/>
    <w:rsid w:val="00A116FA"/>
    <w:rsid w:val="00A12057"/>
    <w:rsid w:val="00A14869"/>
    <w:rsid w:val="00A1511F"/>
    <w:rsid w:val="00A151B0"/>
    <w:rsid w:val="00A1757B"/>
    <w:rsid w:val="00A309CC"/>
    <w:rsid w:val="00A327A9"/>
    <w:rsid w:val="00A33F47"/>
    <w:rsid w:val="00A37679"/>
    <w:rsid w:val="00A47C9D"/>
    <w:rsid w:val="00A50D4D"/>
    <w:rsid w:val="00A511DE"/>
    <w:rsid w:val="00A57ED7"/>
    <w:rsid w:val="00A63C9A"/>
    <w:rsid w:val="00A67362"/>
    <w:rsid w:val="00A7599F"/>
    <w:rsid w:val="00A822F2"/>
    <w:rsid w:val="00A850D6"/>
    <w:rsid w:val="00A86119"/>
    <w:rsid w:val="00A86A0F"/>
    <w:rsid w:val="00A87692"/>
    <w:rsid w:val="00A87B44"/>
    <w:rsid w:val="00A96F61"/>
    <w:rsid w:val="00AA1D31"/>
    <w:rsid w:val="00AA1EFE"/>
    <w:rsid w:val="00AA217E"/>
    <w:rsid w:val="00AA3A9F"/>
    <w:rsid w:val="00AA653F"/>
    <w:rsid w:val="00AB1F27"/>
    <w:rsid w:val="00AB2665"/>
    <w:rsid w:val="00AB46E8"/>
    <w:rsid w:val="00AB70ED"/>
    <w:rsid w:val="00AC3012"/>
    <w:rsid w:val="00AC613A"/>
    <w:rsid w:val="00AC6743"/>
    <w:rsid w:val="00AD133D"/>
    <w:rsid w:val="00AD35D1"/>
    <w:rsid w:val="00AD473A"/>
    <w:rsid w:val="00AE1F1E"/>
    <w:rsid w:val="00AF0B7E"/>
    <w:rsid w:val="00AF1DA2"/>
    <w:rsid w:val="00AF4A32"/>
    <w:rsid w:val="00AF7222"/>
    <w:rsid w:val="00B014C0"/>
    <w:rsid w:val="00B04C63"/>
    <w:rsid w:val="00B066EA"/>
    <w:rsid w:val="00B06D74"/>
    <w:rsid w:val="00B11A53"/>
    <w:rsid w:val="00B12827"/>
    <w:rsid w:val="00B14251"/>
    <w:rsid w:val="00B171FC"/>
    <w:rsid w:val="00B17285"/>
    <w:rsid w:val="00B207BC"/>
    <w:rsid w:val="00B20A4B"/>
    <w:rsid w:val="00B23698"/>
    <w:rsid w:val="00B31015"/>
    <w:rsid w:val="00B33BF7"/>
    <w:rsid w:val="00B3458F"/>
    <w:rsid w:val="00B448F5"/>
    <w:rsid w:val="00B4550F"/>
    <w:rsid w:val="00B521E8"/>
    <w:rsid w:val="00B54843"/>
    <w:rsid w:val="00B55D7A"/>
    <w:rsid w:val="00B603A3"/>
    <w:rsid w:val="00B61ABC"/>
    <w:rsid w:val="00B650EF"/>
    <w:rsid w:val="00B651EE"/>
    <w:rsid w:val="00B7461E"/>
    <w:rsid w:val="00B762FF"/>
    <w:rsid w:val="00B76524"/>
    <w:rsid w:val="00B77898"/>
    <w:rsid w:val="00B77EEE"/>
    <w:rsid w:val="00B91115"/>
    <w:rsid w:val="00B947E3"/>
    <w:rsid w:val="00B956CD"/>
    <w:rsid w:val="00B96FFE"/>
    <w:rsid w:val="00B971C1"/>
    <w:rsid w:val="00BA1834"/>
    <w:rsid w:val="00BA5EC7"/>
    <w:rsid w:val="00BA71AC"/>
    <w:rsid w:val="00BA74D8"/>
    <w:rsid w:val="00BA7E6F"/>
    <w:rsid w:val="00BA7F38"/>
    <w:rsid w:val="00BB4CFA"/>
    <w:rsid w:val="00BB5C9A"/>
    <w:rsid w:val="00BC1637"/>
    <w:rsid w:val="00BC1D84"/>
    <w:rsid w:val="00BC627B"/>
    <w:rsid w:val="00BC6C9E"/>
    <w:rsid w:val="00BC7C5F"/>
    <w:rsid w:val="00BC7E9F"/>
    <w:rsid w:val="00BD1336"/>
    <w:rsid w:val="00BD3B18"/>
    <w:rsid w:val="00BD49BE"/>
    <w:rsid w:val="00BD5076"/>
    <w:rsid w:val="00BD59F8"/>
    <w:rsid w:val="00BE2C2A"/>
    <w:rsid w:val="00BE4474"/>
    <w:rsid w:val="00BE7A2A"/>
    <w:rsid w:val="00BF3207"/>
    <w:rsid w:val="00BF3411"/>
    <w:rsid w:val="00BF4784"/>
    <w:rsid w:val="00C020C0"/>
    <w:rsid w:val="00C03D02"/>
    <w:rsid w:val="00C045C9"/>
    <w:rsid w:val="00C04832"/>
    <w:rsid w:val="00C0565B"/>
    <w:rsid w:val="00C0744C"/>
    <w:rsid w:val="00C10F74"/>
    <w:rsid w:val="00C14FC4"/>
    <w:rsid w:val="00C21264"/>
    <w:rsid w:val="00C242C0"/>
    <w:rsid w:val="00C30AF7"/>
    <w:rsid w:val="00C32830"/>
    <w:rsid w:val="00C33BDD"/>
    <w:rsid w:val="00C33CB8"/>
    <w:rsid w:val="00C34593"/>
    <w:rsid w:val="00C51519"/>
    <w:rsid w:val="00C53F0D"/>
    <w:rsid w:val="00C63878"/>
    <w:rsid w:val="00C67FCA"/>
    <w:rsid w:val="00C83A75"/>
    <w:rsid w:val="00C83DE6"/>
    <w:rsid w:val="00C840C7"/>
    <w:rsid w:val="00C85C11"/>
    <w:rsid w:val="00C90934"/>
    <w:rsid w:val="00CA1CC0"/>
    <w:rsid w:val="00CA28C7"/>
    <w:rsid w:val="00CA4AB1"/>
    <w:rsid w:val="00CA7079"/>
    <w:rsid w:val="00CB0B77"/>
    <w:rsid w:val="00CB0BA8"/>
    <w:rsid w:val="00CB34B3"/>
    <w:rsid w:val="00CB4AFE"/>
    <w:rsid w:val="00CB55A7"/>
    <w:rsid w:val="00CB60C6"/>
    <w:rsid w:val="00CB65B6"/>
    <w:rsid w:val="00CB6FD5"/>
    <w:rsid w:val="00CC0E08"/>
    <w:rsid w:val="00CC221B"/>
    <w:rsid w:val="00CC28E6"/>
    <w:rsid w:val="00CC2D5E"/>
    <w:rsid w:val="00CC495C"/>
    <w:rsid w:val="00CD25E6"/>
    <w:rsid w:val="00CD3E93"/>
    <w:rsid w:val="00CD57A2"/>
    <w:rsid w:val="00CD6C92"/>
    <w:rsid w:val="00CE56E4"/>
    <w:rsid w:val="00CE5C17"/>
    <w:rsid w:val="00CE6063"/>
    <w:rsid w:val="00CF6EF9"/>
    <w:rsid w:val="00D0013F"/>
    <w:rsid w:val="00D004D8"/>
    <w:rsid w:val="00D010A3"/>
    <w:rsid w:val="00D03AA2"/>
    <w:rsid w:val="00D07574"/>
    <w:rsid w:val="00D11A3E"/>
    <w:rsid w:val="00D146EC"/>
    <w:rsid w:val="00D146FB"/>
    <w:rsid w:val="00D21758"/>
    <w:rsid w:val="00D240E3"/>
    <w:rsid w:val="00D25FF5"/>
    <w:rsid w:val="00D30DD2"/>
    <w:rsid w:val="00D32CDD"/>
    <w:rsid w:val="00D349CC"/>
    <w:rsid w:val="00D36EC1"/>
    <w:rsid w:val="00D40C8C"/>
    <w:rsid w:val="00D42E7E"/>
    <w:rsid w:val="00D43125"/>
    <w:rsid w:val="00D44234"/>
    <w:rsid w:val="00D44CFF"/>
    <w:rsid w:val="00D452A7"/>
    <w:rsid w:val="00D45ECA"/>
    <w:rsid w:val="00D47CDA"/>
    <w:rsid w:val="00D50138"/>
    <w:rsid w:val="00D51DBF"/>
    <w:rsid w:val="00D52B87"/>
    <w:rsid w:val="00D5412E"/>
    <w:rsid w:val="00D55793"/>
    <w:rsid w:val="00D56632"/>
    <w:rsid w:val="00D63F38"/>
    <w:rsid w:val="00D6535E"/>
    <w:rsid w:val="00D66559"/>
    <w:rsid w:val="00D71B7E"/>
    <w:rsid w:val="00D73301"/>
    <w:rsid w:val="00D74CB9"/>
    <w:rsid w:val="00D754A1"/>
    <w:rsid w:val="00D81653"/>
    <w:rsid w:val="00D86DBA"/>
    <w:rsid w:val="00D878A8"/>
    <w:rsid w:val="00D91B22"/>
    <w:rsid w:val="00DA5167"/>
    <w:rsid w:val="00DA5ACF"/>
    <w:rsid w:val="00DA66AE"/>
    <w:rsid w:val="00DB3ED8"/>
    <w:rsid w:val="00DB66B5"/>
    <w:rsid w:val="00DB6880"/>
    <w:rsid w:val="00DB76C0"/>
    <w:rsid w:val="00DC1B38"/>
    <w:rsid w:val="00DC1F43"/>
    <w:rsid w:val="00DC28FC"/>
    <w:rsid w:val="00DC6A9F"/>
    <w:rsid w:val="00DD0F20"/>
    <w:rsid w:val="00DD528C"/>
    <w:rsid w:val="00DD5BDF"/>
    <w:rsid w:val="00DD6FE5"/>
    <w:rsid w:val="00DD79AA"/>
    <w:rsid w:val="00DE1C5D"/>
    <w:rsid w:val="00DE1EFF"/>
    <w:rsid w:val="00DE2F0C"/>
    <w:rsid w:val="00DE36C0"/>
    <w:rsid w:val="00DE6994"/>
    <w:rsid w:val="00DF005A"/>
    <w:rsid w:val="00DF1EB7"/>
    <w:rsid w:val="00E03BDE"/>
    <w:rsid w:val="00E04AAF"/>
    <w:rsid w:val="00E04EE5"/>
    <w:rsid w:val="00E06568"/>
    <w:rsid w:val="00E07A83"/>
    <w:rsid w:val="00E16C9E"/>
    <w:rsid w:val="00E206B9"/>
    <w:rsid w:val="00E20A7F"/>
    <w:rsid w:val="00E247FB"/>
    <w:rsid w:val="00E3067D"/>
    <w:rsid w:val="00E317F8"/>
    <w:rsid w:val="00E32058"/>
    <w:rsid w:val="00E3368B"/>
    <w:rsid w:val="00E4233D"/>
    <w:rsid w:val="00E43AF7"/>
    <w:rsid w:val="00E44734"/>
    <w:rsid w:val="00E4615D"/>
    <w:rsid w:val="00E4623F"/>
    <w:rsid w:val="00E5588A"/>
    <w:rsid w:val="00E55A17"/>
    <w:rsid w:val="00E57B6A"/>
    <w:rsid w:val="00E61F36"/>
    <w:rsid w:val="00E67571"/>
    <w:rsid w:val="00E728BA"/>
    <w:rsid w:val="00E74B18"/>
    <w:rsid w:val="00E80BAB"/>
    <w:rsid w:val="00E80F5B"/>
    <w:rsid w:val="00E82287"/>
    <w:rsid w:val="00E869A5"/>
    <w:rsid w:val="00E934E3"/>
    <w:rsid w:val="00EA2CC0"/>
    <w:rsid w:val="00EA4D85"/>
    <w:rsid w:val="00EA523A"/>
    <w:rsid w:val="00EB1449"/>
    <w:rsid w:val="00EB299D"/>
    <w:rsid w:val="00EB42BC"/>
    <w:rsid w:val="00EB4B08"/>
    <w:rsid w:val="00EB4C51"/>
    <w:rsid w:val="00EB6CFF"/>
    <w:rsid w:val="00EC621D"/>
    <w:rsid w:val="00EC7CCF"/>
    <w:rsid w:val="00ED0AC0"/>
    <w:rsid w:val="00ED18DC"/>
    <w:rsid w:val="00ED4CF2"/>
    <w:rsid w:val="00ED559A"/>
    <w:rsid w:val="00ED6738"/>
    <w:rsid w:val="00ED6D2F"/>
    <w:rsid w:val="00ED7B54"/>
    <w:rsid w:val="00ED7D39"/>
    <w:rsid w:val="00EF2F32"/>
    <w:rsid w:val="00EF4BEA"/>
    <w:rsid w:val="00EF5E23"/>
    <w:rsid w:val="00EF7DB1"/>
    <w:rsid w:val="00F025D7"/>
    <w:rsid w:val="00F02617"/>
    <w:rsid w:val="00F04635"/>
    <w:rsid w:val="00F062DE"/>
    <w:rsid w:val="00F07140"/>
    <w:rsid w:val="00F0733A"/>
    <w:rsid w:val="00F07A58"/>
    <w:rsid w:val="00F07C68"/>
    <w:rsid w:val="00F100D8"/>
    <w:rsid w:val="00F136DC"/>
    <w:rsid w:val="00F229AE"/>
    <w:rsid w:val="00F229D9"/>
    <w:rsid w:val="00F2304B"/>
    <w:rsid w:val="00F23D45"/>
    <w:rsid w:val="00F34BBE"/>
    <w:rsid w:val="00F36224"/>
    <w:rsid w:val="00F363DB"/>
    <w:rsid w:val="00F36A10"/>
    <w:rsid w:val="00F41364"/>
    <w:rsid w:val="00F41B56"/>
    <w:rsid w:val="00F43851"/>
    <w:rsid w:val="00F439CD"/>
    <w:rsid w:val="00F552F9"/>
    <w:rsid w:val="00F5667A"/>
    <w:rsid w:val="00F624F8"/>
    <w:rsid w:val="00F6380D"/>
    <w:rsid w:val="00F641AF"/>
    <w:rsid w:val="00F676C4"/>
    <w:rsid w:val="00F74E36"/>
    <w:rsid w:val="00F7790D"/>
    <w:rsid w:val="00F90C6F"/>
    <w:rsid w:val="00F93C58"/>
    <w:rsid w:val="00FA2917"/>
    <w:rsid w:val="00FA5C85"/>
    <w:rsid w:val="00FA60C3"/>
    <w:rsid w:val="00FA721C"/>
    <w:rsid w:val="00FB1807"/>
    <w:rsid w:val="00FB4A47"/>
    <w:rsid w:val="00FB50B9"/>
    <w:rsid w:val="00FC5659"/>
    <w:rsid w:val="00FD0809"/>
    <w:rsid w:val="00FD0920"/>
    <w:rsid w:val="00FD149B"/>
    <w:rsid w:val="00FD26D3"/>
    <w:rsid w:val="00FD2B54"/>
    <w:rsid w:val="00FD34FA"/>
    <w:rsid w:val="00FD46EF"/>
    <w:rsid w:val="00FE5204"/>
    <w:rsid w:val="00FE710E"/>
    <w:rsid w:val="00FF3690"/>
    <w:rsid w:val="00FF603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630FB"/>
  <w15:chartTrackingRefBased/>
  <w15:docId w15:val="{79E59901-FFAA-4631-83CB-523360A88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32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32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32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32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32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32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32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32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32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32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B32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B32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B32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32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32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32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32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32A7"/>
    <w:rPr>
      <w:rFonts w:eastAsiaTheme="majorEastAsia" w:cstheme="majorBidi"/>
      <w:color w:val="272727" w:themeColor="text1" w:themeTint="D8"/>
    </w:rPr>
  </w:style>
  <w:style w:type="paragraph" w:styleId="Title">
    <w:name w:val="Title"/>
    <w:basedOn w:val="Normal"/>
    <w:next w:val="Normal"/>
    <w:link w:val="TitleChar"/>
    <w:uiPriority w:val="10"/>
    <w:qFormat/>
    <w:rsid w:val="002B32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32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32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32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32A7"/>
    <w:pPr>
      <w:spacing w:before="160"/>
      <w:jc w:val="center"/>
    </w:pPr>
    <w:rPr>
      <w:i/>
      <w:iCs/>
      <w:color w:val="404040" w:themeColor="text1" w:themeTint="BF"/>
    </w:rPr>
  </w:style>
  <w:style w:type="character" w:customStyle="1" w:styleId="QuoteChar">
    <w:name w:val="Quote Char"/>
    <w:basedOn w:val="DefaultParagraphFont"/>
    <w:link w:val="Quote"/>
    <w:uiPriority w:val="29"/>
    <w:rsid w:val="002B32A7"/>
    <w:rPr>
      <w:i/>
      <w:iCs/>
      <w:color w:val="404040" w:themeColor="text1" w:themeTint="BF"/>
    </w:rPr>
  </w:style>
  <w:style w:type="paragraph" w:styleId="ListParagraph">
    <w:name w:val="List Paragraph"/>
    <w:basedOn w:val="Normal"/>
    <w:uiPriority w:val="34"/>
    <w:qFormat/>
    <w:rsid w:val="002B32A7"/>
    <w:pPr>
      <w:ind w:left="720"/>
      <w:contextualSpacing/>
    </w:pPr>
  </w:style>
  <w:style w:type="character" w:styleId="IntenseEmphasis">
    <w:name w:val="Intense Emphasis"/>
    <w:basedOn w:val="DefaultParagraphFont"/>
    <w:uiPriority w:val="21"/>
    <w:qFormat/>
    <w:rsid w:val="002B32A7"/>
    <w:rPr>
      <w:i/>
      <w:iCs/>
      <w:color w:val="2F5496" w:themeColor="accent1" w:themeShade="BF"/>
    </w:rPr>
  </w:style>
  <w:style w:type="paragraph" w:styleId="IntenseQuote">
    <w:name w:val="Intense Quote"/>
    <w:basedOn w:val="Normal"/>
    <w:next w:val="Normal"/>
    <w:link w:val="IntenseQuoteChar"/>
    <w:uiPriority w:val="30"/>
    <w:qFormat/>
    <w:rsid w:val="002B32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32A7"/>
    <w:rPr>
      <w:i/>
      <w:iCs/>
      <w:color w:val="2F5496" w:themeColor="accent1" w:themeShade="BF"/>
    </w:rPr>
  </w:style>
  <w:style w:type="character" w:styleId="IntenseReference">
    <w:name w:val="Intense Reference"/>
    <w:basedOn w:val="DefaultParagraphFont"/>
    <w:uiPriority w:val="32"/>
    <w:qFormat/>
    <w:rsid w:val="002B32A7"/>
    <w:rPr>
      <w:b/>
      <w:bCs/>
      <w:smallCaps/>
      <w:color w:val="2F5496" w:themeColor="accent1" w:themeShade="BF"/>
      <w:spacing w:val="5"/>
    </w:rPr>
  </w:style>
  <w:style w:type="paragraph" w:styleId="Header">
    <w:name w:val="header"/>
    <w:basedOn w:val="Normal"/>
    <w:link w:val="HeaderChar"/>
    <w:uiPriority w:val="99"/>
    <w:unhideWhenUsed/>
    <w:rsid w:val="008363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3C3"/>
  </w:style>
  <w:style w:type="paragraph" w:styleId="Footer">
    <w:name w:val="footer"/>
    <w:basedOn w:val="Normal"/>
    <w:link w:val="FooterChar"/>
    <w:uiPriority w:val="99"/>
    <w:unhideWhenUsed/>
    <w:rsid w:val="008363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3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933EBF-1A5F-415D-A7F0-D5231BA48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1042</Words>
  <Characters>5945</Characters>
  <Application>Microsoft Office Word</Application>
  <DocSecurity>0</DocSecurity>
  <Lines>49</Lines>
  <Paragraphs>13</Paragraphs>
  <ScaleCrop>false</ScaleCrop>
  <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madhur bansal</dc:creator>
  <cp:keywords/>
  <dc:description/>
  <cp:lastModifiedBy>madhur bansal</cp:lastModifiedBy>
  <cp:revision>8</cp:revision>
  <dcterms:created xsi:type="dcterms:W3CDTF">2026-03-10T06:41:00Z</dcterms:created>
  <dcterms:modified xsi:type="dcterms:W3CDTF">2026-03-10T06:48:00Z</dcterms:modified>
</cp:coreProperties>
</file>